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A261C" w:rsidR="000955FD" w:rsidP="00F96B17" w:rsidRDefault="00811CC3" w14:paraId="05714DA7" w14:textId="439AEE06">
      <w:pPr>
        <w:spacing w:after="120"/>
        <w:jc w:val="center"/>
        <w:rPr>
          <w:rFonts w:ascii="Avenir LT 45 Book" w:hAnsi="Avenir LT 45 Book"/>
        </w:rPr>
      </w:pPr>
      <w:r>
        <w:rPr>
          <w:noProof/>
          <w:lang w:eastAsia="en-GB"/>
        </w:rPr>
        <w:drawing>
          <wp:inline distT="0" distB="0" distL="0" distR="0" wp14:anchorId="29AA2BFB" wp14:editId="006617D3">
            <wp:extent cx="3924300" cy="3059430"/>
            <wp:effectExtent l="0" t="0" r="0" b="7620"/>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24300" cy="3059430"/>
                    </a:xfrm>
                    <a:prstGeom prst="rect">
                      <a:avLst/>
                    </a:prstGeom>
                  </pic:spPr>
                </pic:pic>
              </a:graphicData>
            </a:graphic>
          </wp:inline>
        </w:drawing>
      </w:r>
    </w:p>
    <w:p w:rsidRPr="000A261C" w:rsidR="00DC1BF4" w:rsidP="00F96B17" w:rsidRDefault="00DC1BF4" w14:paraId="1DBAD7AC" w14:textId="12E5728D">
      <w:pPr>
        <w:spacing w:after="120"/>
        <w:jc w:val="both"/>
        <w:rPr>
          <w:rFonts w:ascii="Avenir LT 45 Book" w:hAnsi="Avenir LT 45 Book"/>
        </w:rPr>
      </w:pPr>
    </w:p>
    <w:p w:rsidRPr="000A261C" w:rsidR="003E66B1" w:rsidP="00F96B17" w:rsidRDefault="003E66B1" w14:paraId="1DD8A2E3" w14:textId="77777777">
      <w:pPr>
        <w:spacing w:after="120"/>
        <w:jc w:val="both"/>
        <w:rPr>
          <w:rFonts w:ascii="Avenir LT 45 Book" w:hAnsi="Avenir LT 45 Book"/>
        </w:rPr>
      </w:pPr>
    </w:p>
    <w:p w:rsidRPr="000A261C" w:rsidR="000955FD" w:rsidP="00F96B17" w:rsidRDefault="000955FD" w14:paraId="72DB2C08" w14:textId="77777777">
      <w:pPr>
        <w:pStyle w:val="Default"/>
        <w:jc w:val="both"/>
        <w:rPr>
          <w:rFonts w:ascii="Avenir LT 45 Book" w:hAnsi="Avenir LT 45 Book"/>
          <w:b/>
          <w:bCs/>
          <w:lang w:val="en-GB"/>
        </w:rPr>
      </w:pPr>
    </w:p>
    <w:p w:rsidRPr="000A261C" w:rsidR="000955FD" w:rsidP="00F96B17" w:rsidRDefault="000955FD" w14:paraId="5D352A50" w14:textId="77777777">
      <w:pPr>
        <w:pStyle w:val="Default"/>
        <w:jc w:val="both"/>
        <w:rPr>
          <w:rFonts w:ascii="Avenir LT 45 Book" w:hAnsi="Avenir LT 45 Book"/>
          <w:b/>
          <w:bCs/>
          <w:lang w:val="en-GB"/>
        </w:rPr>
      </w:pPr>
    </w:p>
    <w:p w:rsidRPr="000A261C" w:rsidR="000955FD" w:rsidP="083BEE4B" w:rsidRDefault="000955FD" w14:paraId="490D9B00" w14:textId="3FA57F45">
      <w:pPr>
        <w:pStyle w:val="Default"/>
        <w:jc w:val="center"/>
        <w:rPr>
          <w:rFonts w:ascii="Avenir LT 45 Book" w:hAnsi="Avenir LT 45 Book" w:cs="Calibri" w:cstheme="majorAscii"/>
          <w:b w:val="1"/>
          <w:bCs w:val="1"/>
          <w:sz w:val="70"/>
          <w:szCs w:val="70"/>
          <w:lang w:val="en-GB"/>
        </w:rPr>
      </w:pPr>
      <w:r w:rsidRPr="083BEE4B" w:rsidR="000955FD">
        <w:rPr>
          <w:rFonts w:ascii="Avenir LT 45 Book" w:hAnsi="Avenir LT 45 Book" w:cs="Calibri" w:cstheme="majorAscii"/>
          <w:b w:val="1"/>
          <w:bCs w:val="1"/>
          <w:sz w:val="70"/>
          <w:szCs w:val="70"/>
          <w:lang w:val="en-GB"/>
        </w:rPr>
        <w:t>Early Years Foundation Stage Policy</w:t>
      </w:r>
    </w:p>
    <w:p w:rsidRPr="000A261C" w:rsidR="000955FD" w:rsidP="00F96B17" w:rsidRDefault="000955FD" w14:paraId="2A0033C8" w14:textId="77777777">
      <w:pPr>
        <w:pStyle w:val="Default"/>
        <w:jc w:val="both"/>
        <w:rPr>
          <w:rFonts w:ascii="Avenir LT 45 Book" w:hAnsi="Avenir LT 45 Book" w:cstheme="majorHAnsi"/>
          <w:b/>
          <w:bCs/>
          <w:lang w:val="en-GB"/>
        </w:rPr>
      </w:pPr>
    </w:p>
    <w:p w:rsidRPr="000A261C" w:rsidR="000955FD" w:rsidP="00F96B17" w:rsidRDefault="000955FD" w14:paraId="64CF3EE5" w14:textId="77777777">
      <w:pPr>
        <w:pStyle w:val="Default"/>
        <w:jc w:val="both"/>
        <w:rPr>
          <w:rFonts w:ascii="Avenir LT 45 Book" w:hAnsi="Avenir LT 45 Book" w:cstheme="majorHAnsi"/>
          <w:b/>
          <w:bCs/>
          <w:lang w:val="en-GB"/>
        </w:rPr>
      </w:pPr>
    </w:p>
    <w:p w:rsidRPr="000A261C" w:rsidR="000955FD" w:rsidP="00F96B17" w:rsidRDefault="000955FD" w14:paraId="7DACBCB7" w14:textId="77777777">
      <w:pPr>
        <w:pStyle w:val="Default"/>
        <w:jc w:val="both"/>
        <w:rPr>
          <w:rFonts w:ascii="Avenir LT 45 Book" w:hAnsi="Avenir LT 45 Book" w:cstheme="majorHAnsi"/>
          <w:b/>
          <w:bCs/>
          <w:lang w:val="en-GB"/>
        </w:rPr>
      </w:pPr>
    </w:p>
    <w:p w:rsidR="00811CC3" w:rsidP="00F96B17" w:rsidRDefault="00811CC3" w14:paraId="7B84CB9E" w14:textId="77777777">
      <w:pPr>
        <w:widowControl w:val="0"/>
        <w:autoSpaceDE w:val="0"/>
        <w:autoSpaceDN w:val="0"/>
        <w:adjustRightInd w:val="0"/>
        <w:spacing w:after="240" w:line="340" w:lineRule="atLeast"/>
        <w:jc w:val="both"/>
        <w:rPr>
          <w:rFonts w:ascii="Avenir LT 45 Book" w:hAnsi="Avenir LT 45 Book" w:cs="Times New Roman"/>
          <w:b/>
          <w:bCs/>
          <w:sz w:val="32"/>
          <w:szCs w:val="32"/>
        </w:rPr>
      </w:pPr>
    </w:p>
    <w:p w:rsidR="00811CC3" w:rsidP="083BEE4B" w:rsidRDefault="00811CC3" w14:paraId="50CDBD6B" w14:textId="2FE1833E">
      <w:pPr>
        <w:pStyle w:val="Normal"/>
        <w:widowControl w:val="0"/>
        <w:autoSpaceDE w:val="0"/>
        <w:autoSpaceDN w:val="0"/>
        <w:adjustRightInd w:val="0"/>
        <w:spacing w:after="240" w:line="340" w:lineRule="atLeast"/>
        <w:jc w:val="both"/>
        <w:rPr>
          <w:rFonts w:ascii="Avenir LT 45 Book" w:hAnsi="Avenir LT 45 Book" w:cs="Times New Roman"/>
          <w:b w:val="1"/>
          <w:bCs w:val="1"/>
          <w:sz w:val="32"/>
          <w:szCs w:val="32"/>
        </w:rPr>
      </w:pPr>
    </w:p>
    <w:p w:rsidRPr="000A261C" w:rsidR="000A261C" w:rsidP="00F96B17" w:rsidRDefault="000A261C" w14:paraId="6C75CA0C" w14:textId="7C908F13">
      <w:pPr>
        <w:widowControl w:val="0"/>
        <w:autoSpaceDE w:val="0"/>
        <w:autoSpaceDN w:val="0"/>
        <w:adjustRightInd w:val="0"/>
        <w:spacing w:after="240" w:line="340" w:lineRule="atLeast"/>
        <w:jc w:val="both"/>
        <w:rPr>
          <w:rFonts w:ascii="Avenir LT 45 Book" w:hAnsi="Avenir LT 45 Book" w:cs="Times New Roman"/>
          <w:b/>
          <w:bCs/>
          <w:sz w:val="32"/>
          <w:szCs w:val="32"/>
        </w:rPr>
      </w:pPr>
      <w:r w:rsidRPr="000A261C">
        <w:rPr>
          <w:rFonts w:ascii="Avenir LT 45 Book" w:hAnsi="Avenir LT 45 Book" w:cs="Times New Roman"/>
          <w:b/>
          <w:bCs/>
          <w:sz w:val="32"/>
          <w:szCs w:val="32"/>
        </w:rPr>
        <w:t>Early Years Foundation Stage Policy</w:t>
      </w:r>
    </w:p>
    <w:p w:rsidR="000A261C" w:rsidP="00F96B17" w:rsidRDefault="000A261C" w14:paraId="7559E837" w14:textId="77777777">
      <w:pPr>
        <w:widowControl w:val="0"/>
        <w:autoSpaceDE w:val="0"/>
        <w:autoSpaceDN w:val="0"/>
        <w:adjustRightInd w:val="0"/>
        <w:spacing w:after="240" w:line="340" w:lineRule="atLeast"/>
        <w:jc w:val="both"/>
        <w:rPr>
          <w:rFonts w:ascii="Avenir LT 45 Book" w:hAnsi="Avenir LT 45 Book" w:cs="Times New Roman"/>
        </w:rPr>
      </w:pPr>
    </w:p>
    <w:p w:rsidRPr="00F01A63" w:rsidR="000A261C" w:rsidP="00F96B17" w:rsidRDefault="000A261C" w14:paraId="5F2EF329" w14:textId="178DF38D">
      <w:pPr>
        <w:widowControl w:val="0"/>
        <w:autoSpaceDE w:val="0"/>
        <w:autoSpaceDN w:val="0"/>
        <w:adjustRightInd w:val="0"/>
        <w:spacing w:after="240" w:line="340" w:lineRule="atLeast"/>
        <w:jc w:val="both"/>
        <w:rPr>
          <w:rFonts w:ascii="Avenir LT 45 Book" w:hAnsi="Avenir LT 45 Book" w:cs="Times New Roman"/>
        </w:rPr>
      </w:pPr>
      <w:r w:rsidRPr="117420A4" w:rsidR="000A261C">
        <w:rPr>
          <w:rFonts w:ascii="Avenir LT 45 Book" w:hAnsi="Avenir LT 45 Book" w:cs="Times New Roman"/>
        </w:rPr>
        <w:t xml:space="preserve">Last Updated </w:t>
      </w:r>
      <w:r w:rsidRPr="117420A4" w:rsidR="3F9F69D0">
        <w:rPr>
          <w:rFonts w:ascii="Avenir LT 45 Book" w:hAnsi="Avenir LT 45 Book" w:cs="Times New Roman"/>
        </w:rPr>
        <w:t>June</w:t>
      </w:r>
      <w:r w:rsidRPr="117420A4" w:rsidR="108279AC">
        <w:rPr>
          <w:rFonts w:ascii="Avenir LT 45 Book" w:hAnsi="Avenir LT 45 Book" w:cs="Times New Roman"/>
        </w:rPr>
        <w:t xml:space="preserve"> </w:t>
      </w:r>
      <w:r w:rsidRPr="117420A4" w:rsidR="000A261C">
        <w:rPr>
          <w:rFonts w:ascii="Avenir LT 45 Book" w:hAnsi="Avenir LT 45 Book" w:cs="Times New Roman"/>
        </w:rPr>
        <w:t>2</w:t>
      </w:r>
      <w:r w:rsidRPr="117420A4" w:rsidR="00203B5C">
        <w:rPr>
          <w:rFonts w:ascii="Avenir LT 45 Book" w:hAnsi="Avenir LT 45 Book" w:cs="Times New Roman"/>
        </w:rPr>
        <w:t>02</w:t>
      </w:r>
      <w:r w:rsidRPr="117420A4" w:rsidR="66E56F92">
        <w:rPr>
          <w:rFonts w:ascii="Avenir LT 45 Book" w:hAnsi="Avenir LT 45 Book" w:cs="Times New Roman"/>
        </w:rPr>
        <w:t>4</w:t>
      </w:r>
    </w:p>
    <w:p w:rsidRPr="00F01A63" w:rsidR="000A261C" w:rsidP="00F96B17" w:rsidRDefault="000A261C" w14:paraId="27334E6D" w14:textId="04336676">
      <w:pPr>
        <w:widowControl w:val="0"/>
        <w:autoSpaceDE w:val="0"/>
        <w:autoSpaceDN w:val="0"/>
        <w:adjustRightInd w:val="0"/>
        <w:spacing w:after="240" w:line="340" w:lineRule="atLeast"/>
        <w:jc w:val="both"/>
        <w:rPr>
          <w:rFonts w:ascii="Avenir LT 45 Book" w:hAnsi="Avenir LT 45 Book" w:cs="Times New Roman"/>
        </w:rPr>
      </w:pPr>
      <w:r w:rsidRPr="117420A4" w:rsidR="000A261C">
        <w:rPr>
          <w:rFonts w:ascii="Avenir LT 45 Book" w:hAnsi="Avenir LT 45 Book" w:cs="Times New Roman"/>
        </w:rPr>
        <w:t xml:space="preserve">Next review </w:t>
      </w:r>
      <w:r w:rsidRPr="117420A4" w:rsidR="4D66BBCA">
        <w:rPr>
          <w:rFonts w:ascii="Avenir LT 45 Book" w:hAnsi="Avenir LT 45 Book" w:cs="Times New Roman"/>
        </w:rPr>
        <w:t>June</w:t>
      </w:r>
      <w:r w:rsidRPr="117420A4" w:rsidR="000A261C">
        <w:rPr>
          <w:rFonts w:ascii="Avenir LT 45 Book" w:hAnsi="Avenir LT 45 Book" w:cs="Times New Roman"/>
        </w:rPr>
        <w:t xml:space="preserve"> 202</w:t>
      </w:r>
      <w:r w:rsidRPr="117420A4" w:rsidR="5BD2138B">
        <w:rPr>
          <w:rFonts w:ascii="Avenir LT 45 Book" w:hAnsi="Avenir LT 45 Book" w:cs="Times New Roman"/>
        </w:rPr>
        <w:t>5</w:t>
      </w:r>
    </w:p>
    <w:p w:rsidRPr="000A261C" w:rsidR="000A261C" w:rsidP="083BEE4B" w:rsidRDefault="000A261C" w14:paraId="76F21888" w14:textId="02FA7EC2">
      <w:pPr>
        <w:widowControl w:val="0"/>
        <w:spacing w:after="240" w:line="340" w:lineRule="atLeast"/>
        <w:jc w:val="both"/>
        <w:rPr>
          <w:rFonts w:ascii="Avenir LT 45 Book" w:hAnsi="Avenir LT 45 Book" w:cs="Times New Roman"/>
          <w:lang w:val="en-GB"/>
        </w:rPr>
      </w:pPr>
      <w:r w:rsidRPr="083BEE4B" w:rsidR="000A261C">
        <w:rPr>
          <w:rFonts w:ascii="Avenir LT 45 Book" w:hAnsi="Avenir LT 45 Book" w:cs="Times New Roman"/>
        </w:rPr>
        <w:t xml:space="preserve">Reviewed by </w:t>
      </w:r>
      <w:r w:rsidRPr="083BEE4B" w:rsidR="44B187DB">
        <w:rPr>
          <w:rFonts w:ascii="Avenir LT 45 Book" w:hAnsi="Avenir LT 45 Book" w:cs="Times New Roman"/>
        </w:rPr>
        <w:t>Eva Taggart</w:t>
      </w:r>
      <w:r w:rsidRPr="083BEE4B" w:rsidR="6D9AD97D">
        <w:rPr>
          <w:rFonts w:ascii="Avenir LT 45 Book" w:hAnsi="Avenir LT 45 Book" w:cs="Times New Roman"/>
        </w:rPr>
        <w:t xml:space="preserve"> </w:t>
      </w:r>
      <w:r w:rsidRPr="083BEE4B" w:rsidR="00203B5C">
        <w:rPr>
          <w:rFonts w:ascii="Avenir LT 45 Book" w:hAnsi="Avenir LT 45 Book" w:cs="Times New Roman"/>
        </w:rPr>
        <w:t>(</w:t>
      </w:r>
      <w:r w:rsidRPr="083BEE4B" w:rsidR="00203B5C">
        <w:rPr>
          <w:rFonts w:ascii="Avenir LT 45 Book" w:hAnsi="Avenir LT 45 Book" w:cs="Times New Roman"/>
        </w:rPr>
        <w:t>Head of Pre- Prep)</w:t>
      </w:r>
      <w:r w:rsidRPr="083BEE4B" w:rsidR="000A261C">
        <w:rPr>
          <w:rFonts w:ascii="Avenir LT 45 Book" w:hAnsi="Avenir LT 45 Book" w:cs="Times New Roman"/>
        </w:rPr>
        <w:t xml:space="preserve"> </w:t>
      </w:r>
    </w:p>
    <w:p w:rsidR="000955FD" w:rsidP="083BEE4B" w:rsidRDefault="000955FD" w14:paraId="58056D0A" w14:textId="52CD7E63">
      <w:pPr>
        <w:pStyle w:val="Default"/>
        <w:jc w:val="both"/>
        <w:rPr>
          <w:rFonts w:ascii="Avenir LT 45 Book" w:hAnsi="Avenir LT 45 Book" w:cs="Calibri" w:cstheme="majorAscii"/>
          <w:b w:val="1"/>
          <w:bCs w:val="1"/>
          <w:sz w:val="32"/>
          <w:szCs w:val="32"/>
          <w:lang w:val="en-GB"/>
        </w:rPr>
      </w:pPr>
      <w:r w:rsidRPr="083BEE4B" w:rsidR="000955FD">
        <w:rPr>
          <w:rFonts w:ascii="Avenir LT 45 Book" w:hAnsi="Avenir LT 45 Book" w:cs="Calibri" w:cstheme="majorAscii"/>
          <w:b w:val="1"/>
          <w:bCs w:val="1"/>
          <w:sz w:val="32"/>
          <w:szCs w:val="32"/>
          <w:lang w:val="en-GB"/>
        </w:rPr>
        <w:t xml:space="preserve">Early Years Foundation Stage Policy </w:t>
      </w:r>
    </w:p>
    <w:p w:rsidRPr="00FC69D7" w:rsidR="00FC69D7" w:rsidP="00FC69D7" w:rsidRDefault="00FC69D7" w14:paraId="69330D42" w14:textId="77777777">
      <w:pPr>
        <w:pStyle w:val="Default"/>
        <w:jc w:val="both"/>
        <w:rPr>
          <w:rFonts w:ascii="Avenir LT 45 Book" w:hAnsi="Avenir LT 45 Book" w:cstheme="majorHAnsi"/>
          <w:sz w:val="32"/>
          <w:szCs w:val="32"/>
          <w:lang w:val="en-GB"/>
        </w:rPr>
      </w:pPr>
    </w:p>
    <w:p w:rsidR="00F96B17" w:rsidP="00FC69D7" w:rsidRDefault="00FC69D7" w14:paraId="2DBA5F70" w14:textId="50AF1023">
      <w:pPr>
        <w:pStyle w:val="Default"/>
        <w:jc w:val="both"/>
        <w:rPr>
          <w:rFonts w:ascii="Avenir LT 45 Book" w:hAnsi="Avenir LT 45 Book" w:cstheme="majorHAnsi"/>
          <w:sz w:val="32"/>
          <w:szCs w:val="32"/>
          <w:lang w:val="en-GB"/>
        </w:rPr>
      </w:pPr>
      <w:r w:rsidRPr="00FC69D7">
        <w:rPr>
          <w:rFonts w:ascii="Avenir LT 45 Book" w:hAnsi="Avenir LT 45 Book" w:cstheme="majorHAnsi"/>
          <w:sz w:val="32"/>
          <w:szCs w:val="32"/>
          <w:lang w:val="en-GB"/>
        </w:rPr>
        <w:t>“When we succeed in giving every child the best start in their early years, we give them what they need today. We also set them up with every chance of success tomorrow.” Development Matters Sept 2020</w:t>
      </w:r>
    </w:p>
    <w:p w:rsidRPr="00F96B17" w:rsidR="00FC69D7" w:rsidP="00FC69D7" w:rsidRDefault="00FC69D7" w14:paraId="670AFB35" w14:textId="77777777">
      <w:pPr>
        <w:pStyle w:val="Default"/>
        <w:jc w:val="both"/>
        <w:rPr>
          <w:rFonts w:ascii="Avenir LT 45 Book" w:hAnsi="Avenir LT 45 Book" w:cstheme="majorHAnsi"/>
          <w:sz w:val="32"/>
          <w:szCs w:val="32"/>
          <w:lang w:val="en-GB"/>
        </w:rPr>
      </w:pPr>
    </w:p>
    <w:p w:rsidRPr="000A261C" w:rsidR="000955FD" w:rsidP="00F96B17" w:rsidRDefault="000955FD" w14:paraId="56155D08" w14:textId="21C739BF">
      <w:pPr>
        <w:spacing w:after="120"/>
        <w:jc w:val="both"/>
        <w:rPr>
          <w:rFonts w:ascii="Avenir LT 45 Book" w:hAnsi="Avenir LT 45 Book" w:cstheme="majorHAnsi"/>
        </w:rPr>
      </w:pPr>
      <w:r w:rsidRPr="000A261C">
        <w:rPr>
          <w:rFonts w:ascii="Avenir LT 45 Book" w:hAnsi="Avenir LT 45 Book" w:cstheme="majorHAnsi"/>
        </w:rPr>
        <w:t>Within this document, the term Early Years Foundation Stage is used to describe children who are in our Pre</w:t>
      </w:r>
      <w:r w:rsidR="00F96B17">
        <w:rPr>
          <w:rFonts w:ascii="Avenir LT 45 Book" w:hAnsi="Avenir LT 45 Book" w:cstheme="majorHAnsi"/>
        </w:rPr>
        <w:t xml:space="preserve"> S</w:t>
      </w:r>
      <w:r w:rsidRPr="000A261C">
        <w:rPr>
          <w:rFonts w:ascii="Avenir LT 45 Book" w:hAnsi="Avenir LT 45 Book" w:cstheme="majorHAnsi"/>
        </w:rPr>
        <w:t>chool and Reception classes.</w:t>
      </w:r>
    </w:p>
    <w:p w:rsidRPr="000A261C" w:rsidR="00394066" w:rsidP="00F96B17" w:rsidRDefault="00394066" w14:paraId="70F256DD" w14:textId="77777777">
      <w:pPr>
        <w:spacing w:after="120"/>
        <w:jc w:val="both"/>
        <w:rPr>
          <w:rFonts w:ascii="Avenir LT 45 Book" w:hAnsi="Avenir LT 45 Book" w:cstheme="majorHAnsi"/>
        </w:rPr>
      </w:pPr>
    </w:p>
    <w:p w:rsidR="00F96B17" w:rsidP="00F96B17" w:rsidRDefault="00394066" w14:paraId="3F1352DE" w14:textId="77777777">
      <w:pPr>
        <w:pStyle w:val="ListParagraph"/>
        <w:numPr>
          <w:ilvl w:val="0"/>
          <w:numId w:val="10"/>
        </w:numPr>
        <w:autoSpaceDE w:val="0"/>
        <w:autoSpaceDN w:val="0"/>
        <w:adjustRightInd w:val="0"/>
        <w:spacing w:after="0"/>
        <w:jc w:val="both"/>
        <w:rPr>
          <w:rFonts w:ascii="Avenir LT 45 Book" w:hAnsi="Avenir LT 45 Book" w:cstheme="majorHAnsi"/>
        </w:rPr>
      </w:pPr>
      <w:r w:rsidRPr="00F96B17">
        <w:rPr>
          <w:rFonts w:ascii="Avenir LT 45 Book" w:hAnsi="Avenir LT 45 Book" w:cstheme="majorHAnsi"/>
        </w:rPr>
        <w:t>We provide opportunities and environments that stimulate curiosity</w:t>
      </w:r>
      <w:r w:rsidRPr="00F96B17" w:rsidR="00F96B17">
        <w:rPr>
          <w:rFonts w:ascii="Avenir LT 45 Book" w:hAnsi="Avenir LT 45 Book" w:cstheme="majorHAnsi"/>
        </w:rPr>
        <w:t>;</w:t>
      </w:r>
    </w:p>
    <w:p w:rsidR="00F96B17" w:rsidP="00F96B17" w:rsidRDefault="00394066" w14:paraId="6661E337" w14:textId="77777777">
      <w:pPr>
        <w:pStyle w:val="ListParagraph"/>
        <w:numPr>
          <w:ilvl w:val="0"/>
          <w:numId w:val="10"/>
        </w:numPr>
        <w:autoSpaceDE w:val="0"/>
        <w:autoSpaceDN w:val="0"/>
        <w:adjustRightInd w:val="0"/>
        <w:spacing w:after="0"/>
        <w:jc w:val="both"/>
        <w:rPr>
          <w:rFonts w:ascii="Avenir LT 45 Book" w:hAnsi="Avenir LT 45 Book" w:cstheme="majorHAnsi"/>
        </w:rPr>
      </w:pPr>
      <w:r w:rsidRPr="00F96B17">
        <w:rPr>
          <w:rFonts w:ascii="Avenir LT 45 Book" w:hAnsi="Avenir LT 45 Book" w:cstheme="majorHAnsi"/>
        </w:rPr>
        <w:t>We observe and listen closely and take the child’s lead</w:t>
      </w:r>
      <w:r w:rsidR="00F96B17">
        <w:rPr>
          <w:rFonts w:ascii="Avenir LT 45 Book" w:hAnsi="Avenir LT 45 Book" w:cstheme="majorHAnsi"/>
        </w:rPr>
        <w:t>;</w:t>
      </w:r>
    </w:p>
    <w:p w:rsidR="00F96B17" w:rsidP="00F96B17" w:rsidRDefault="00394066" w14:paraId="020BCDAA" w14:textId="77777777">
      <w:pPr>
        <w:pStyle w:val="ListParagraph"/>
        <w:numPr>
          <w:ilvl w:val="0"/>
          <w:numId w:val="10"/>
        </w:numPr>
        <w:autoSpaceDE w:val="0"/>
        <w:autoSpaceDN w:val="0"/>
        <w:adjustRightInd w:val="0"/>
        <w:spacing w:after="0"/>
        <w:jc w:val="both"/>
        <w:rPr>
          <w:rFonts w:ascii="Avenir LT 45 Book" w:hAnsi="Avenir LT 45 Book" w:cstheme="majorHAnsi"/>
        </w:rPr>
      </w:pPr>
      <w:r w:rsidRPr="00F96B17">
        <w:rPr>
          <w:rFonts w:ascii="Avenir LT 45 Book" w:hAnsi="Avenir LT 45 Book" w:cstheme="majorHAnsi"/>
        </w:rPr>
        <w:t>We pick up on things that have sparked the child’s interests</w:t>
      </w:r>
      <w:r w:rsidR="00F96B17">
        <w:rPr>
          <w:rFonts w:ascii="Avenir LT 45 Book" w:hAnsi="Avenir LT 45 Book" w:cstheme="majorHAnsi"/>
        </w:rPr>
        <w:t>;</w:t>
      </w:r>
    </w:p>
    <w:p w:rsidR="00F96B17" w:rsidP="00F96B17" w:rsidRDefault="00394066" w14:paraId="3FBCE333" w14:textId="77777777">
      <w:pPr>
        <w:pStyle w:val="ListParagraph"/>
        <w:numPr>
          <w:ilvl w:val="0"/>
          <w:numId w:val="10"/>
        </w:numPr>
        <w:autoSpaceDE w:val="0"/>
        <w:autoSpaceDN w:val="0"/>
        <w:adjustRightInd w:val="0"/>
        <w:spacing w:after="0"/>
        <w:jc w:val="both"/>
        <w:rPr>
          <w:rFonts w:ascii="Avenir LT 45 Book" w:hAnsi="Avenir LT 45 Book" w:cstheme="majorHAnsi"/>
        </w:rPr>
      </w:pPr>
      <w:r w:rsidRPr="00F96B17">
        <w:rPr>
          <w:rFonts w:ascii="Avenir LT 45 Book" w:hAnsi="Avenir LT 45 Book" w:cstheme="majorHAnsi"/>
        </w:rPr>
        <w:t>We use open ended questions</w:t>
      </w:r>
      <w:r w:rsidR="00F96B17">
        <w:rPr>
          <w:rFonts w:ascii="Avenir LT 45 Book" w:hAnsi="Avenir LT 45 Book" w:cstheme="majorHAnsi"/>
        </w:rPr>
        <w:t>;</w:t>
      </w:r>
    </w:p>
    <w:p w:rsidRPr="00F96B17" w:rsidR="00394066" w:rsidP="00F96B17" w:rsidRDefault="00394066" w14:paraId="1BFB5DB0" w14:textId="4C64F032">
      <w:pPr>
        <w:pStyle w:val="ListParagraph"/>
        <w:numPr>
          <w:ilvl w:val="0"/>
          <w:numId w:val="10"/>
        </w:numPr>
        <w:autoSpaceDE w:val="0"/>
        <w:autoSpaceDN w:val="0"/>
        <w:adjustRightInd w:val="0"/>
        <w:spacing w:after="0"/>
        <w:jc w:val="both"/>
        <w:rPr>
          <w:rFonts w:ascii="Avenir LT 45 Book" w:hAnsi="Avenir LT 45 Book" w:cstheme="majorHAnsi"/>
        </w:rPr>
      </w:pPr>
      <w:r w:rsidRPr="00F96B17">
        <w:rPr>
          <w:rFonts w:ascii="Avenir LT 45 Book" w:hAnsi="Avenir LT 45 Book" w:cstheme="majorHAnsi"/>
        </w:rPr>
        <w:t>We praise and reinforce positive learning experiences</w:t>
      </w:r>
      <w:r w:rsidR="00F96B17">
        <w:rPr>
          <w:rFonts w:ascii="Avenir LT 45 Book" w:hAnsi="Avenir LT 45 Book" w:cstheme="majorHAnsi"/>
        </w:rPr>
        <w:t>.</w:t>
      </w:r>
    </w:p>
    <w:p w:rsidRPr="000A261C" w:rsidR="000955FD" w:rsidP="00F96B17" w:rsidRDefault="000955FD" w14:paraId="0C9EEFD3" w14:textId="77777777">
      <w:pPr>
        <w:spacing w:after="120"/>
        <w:jc w:val="both"/>
        <w:rPr>
          <w:rFonts w:ascii="Avenir LT 45 Book" w:hAnsi="Avenir LT 45 Book" w:cstheme="majorHAnsi"/>
        </w:rPr>
      </w:pPr>
    </w:p>
    <w:p w:rsidR="000955FD" w:rsidP="00F96B17" w:rsidRDefault="000955FD" w14:paraId="7BFEC1BA" w14:textId="575F91BE">
      <w:pPr>
        <w:pStyle w:val="Default"/>
        <w:jc w:val="both"/>
        <w:rPr>
          <w:rFonts w:ascii="Avenir LT 45 Book" w:hAnsi="Avenir LT 45 Book" w:cstheme="majorHAnsi"/>
          <w:b/>
          <w:bCs/>
          <w:lang w:val="en-GB"/>
        </w:rPr>
      </w:pPr>
      <w:r w:rsidRPr="000A261C">
        <w:rPr>
          <w:rFonts w:ascii="Avenir LT 45 Book" w:hAnsi="Avenir LT 45 Book" w:cstheme="majorHAnsi"/>
          <w:b/>
          <w:bCs/>
          <w:lang w:val="en-GB"/>
        </w:rPr>
        <w:t xml:space="preserve">Aim </w:t>
      </w:r>
    </w:p>
    <w:p w:rsidRPr="000A261C" w:rsidR="00F96B17" w:rsidP="00F96B17" w:rsidRDefault="00F96B17" w14:paraId="08670F3A" w14:textId="77777777">
      <w:pPr>
        <w:pStyle w:val="Default"/>
        <w:jc w:val="both"/>
        <w:rPr>
          <w:rFonts w:ascii="Avenir LT 45 Book" w:hAnsi="Avenir LT 45 Book" w:cstheme="majorHAnsi"/>
          <w:lang w:val="en-GB"/>
        </w:rPr>
      </w:pPr>
    </w:p>
    <w:p w:rsidRPr="000A261C" w:rsidR="000955FD" w:rsidP="00F96B17" w:rsidRDefault="000955FD" w14:paraId="775AEE29" w14:textId="77777777">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At Sherborne Qatar Preparatory School (SQPS) we aim to provide the highest quality care and education for all our children thereby giving them a strong foundation for their future learning. We create a safe and happy environment with motivating and enjoyable learning experiences that enable children to become confident and independent. We value the individual child and work alongside parents and others to meet their needs and help every child to reach their full potential. </w:t>
      </w:r>
    </w:p>
    <w:p w:rsidRPr="000A261C" w:rsidR="00880209" w:rsidP="00F96B17" w:rsidRDefault="00880209" w14:paraId="359BF34D" w14:textId="77777777">
      <w:pPr>
        <w:pStyle w:val="Default"/>
        <w:jc w:val="both"/>
        <w:rPr>
          <w:rFonts w:ascii="Avenir LT 45 Book" w:hAnsi="Avenir LT 45 Book" w:cstheme="majorHAnsi"/>
          <w:lang w:val="en-GB"/>
        </w:rPr>
      </w:pPr>
    </w:p>
    <w:p w:rsidRPr="000A261C" w:rsidR="00880209" w:rsidP="117420A4" w:rsidRDefault="00880209" w14:paraId="75F6B3AD" w14:textId="399A0F2F">
      <w:pPr>
        <w:pStyle w:val="Default"/>
        <w:jc w:val="both"/>
        <w:rPr>
          <w:rFonts w:ascii="Avenir LT 45 Book" w:hAnsi="Avenir LT 45 Book" w:cs="Calibri" w:cstheme="majorAscii"/>
          <w:lang w:val="en-GB"/>
        </w:rPr>
      </w:pPr>
      <w:r w:rsidRPr="117420A4" w:rsidR="63F48620">
        <w:rPr>
          <w:rFonts w:ascii="Avenir LT 45 Book" w:hAnsi="Avenir LT 45 Book" w:cs="Calibri" w:cstheme="majorAscii"/>
          <w:lang w:val="en-GB"/>
        </w:rPr>
        <w:t xml:space="preserve">As outlined in the Early Years foundation stage statutory framework, all children deserve the care and support they need to have the best start in life. Children learn and develop at a faster rate from birth to five years old than at any other time in their lives, so their experiences in early years have a major impact on their future life chances. </w:t>
      </w:r>
    </w:p>
    <w:p w:rsidRPr="000A261C" w:rsidR="00880209" w:rsidP="117420A4" w:rsidRDefault="00880209" w14:paraId="3AD197C8" w14:textId="41D3D93C">
      <w:pPr>
        <w:pStyle w:val="Default"/>
        <w:jc w:val="both"/>
        <w:rPr>
          <w:rFonts w:ascii="Avenir LT 45 Book" w:hAnsi="Avenir LT 45 Book" w:cs="Calibri" w:cstheme="majorAscii"/>
          <w:lang w:val="en-GB"/>
        </w:rPr>
      </w:pPr>
    </w:p>
    <w:p w:rsidRPr="000A261C" w:rsidR="000955FD" w:rsidP="117420A4" w:rsidRDefault="000955FD" w14:paraId="2EFA89BB" w14:textId="1BB4BDCF">
      <w:pPr>
        <w:pStyle w:val="Default"/>
        <w:jc w:val="both"/>
        <w:rPr>
          <w:rFonts w:ascii="Avenir LT 45 Book" w:hAnsi="Avenir LT 45 Book" w:cs="Calibri" w:cstheme="majorAscii"/>
          <w:lang w:val="en-GB"/>
        </w:rPr>
      </w:pPr>
      <w:r w:rsidRPr="117420A4" w:rsidR="000955FD">
        <w:rPr>
          <w:rFonts w:ascii="Avenir LT 45 Book" w:hAnsi="Avenir LT 45 Book" w:cs="Calibri" w:cstheme="majorAscii"/>
          <w:lang w:val="en-GB"/>
        </w:rPr>
        <w:t xml:space="preserve">We adhere to the </w:t>
      </w:r>
      <w:r w:rsidRPr="117420A4" w:rsidR="0069123B">
        <w:rPr>
          <w:rFonts w:ascii="Avenir LT 45 Book" w:hAnsi="Avenir LT 45 Book" w:cs="Calibri" w:cstheme="majorAscii"/>
          <w:lang w:val="en-GB"/>
        </w:rPr>
        <w:t xml:space="preserve">Revised </w:t>
      </w:r>
      <w:r w:rsidRPr="117420A4" w:rsidR="000955FD">
        <w:rPr>
          <w:rFonts w:ascii="Avenir LT 45 Book" w:hAnsi="Avenir LT 45 Book" w:cs="Calibri" w:cstheme="majorAscii"/>
          <w:lang w:val="en-GB"/>
        </w:rPr>
        <w:t>Statutory Framework of the EYFS and the four guiding principles that shape practice within Early Years settings</w:t>
      </w:r>
      <w:r w:rsidRPr="117420A4" w:rsidR="00F96B17">
        <w:rPr>
          <w:rFonts w:ascii="Avenir LT 45 Book" w:hAnsi="Avenir LT 45 Book" w:cs="Calibri" w:cstheme="majorAscii"/>
          <w:lang w:val="en-GB"/>
        </w:rPr>
        <w:t>:</w:t>
      </w:r>
      <w:r w:rsidRPr="117420A4" w:rsidR="000955FD">
        <w:rPr>
          <w:rFonts w:ascii="Avenir LT 45 Book" w:hAnsi="Avenir LT 45 Book" w:cs="Calibri" w:cstheme="majorAscii"/>
          <w:lang w:val="en-GB"/>
        </w:rPr>
        <w:t xml:space="preserve"> </w:t>
      </w:r>
    </w:p>
    <w:p w:rsidR="117420A4" w:rsidP="117420A4" w:rsidRDefault="117420A4" w14:paraId="033D1968" w14:textId="35B30B01">
      <w:pPr>
        <w:pStyle w:val="Default"/>
        <w:jc w:val="both"/>
        <w:rPr>
          <w:rFonts w:ascii="Avenir LT 45 Book" w:hAnsi="Avenir LT 45 Book" w:cs="Calibri" w:cstheme="majorAscii"/>
          <w:lang w:val="en-GB"/>
        </w:rPr>
      </w:pPr>
    </w:p>
    <w:p w:rsidRPr="000A261C" w:rsidR="000955FD" w:rsidP="00F96B17" w:rsidRDefault="000955FD" w14:paraId="2DCCA3B5" w14:textId="3AF85DAF">
      <w:pPr>
        <w:pStyle w:val="Default"/>
        <w:numPr>
          <w:ilvl w:val="0"/>
          <w:numId w:val="4"/>
        </w:numPr>
        <w:spacing w:after="27"/>
        <w:jc w:val="both"/>
        <w:rPr>
          <w:rFonts w:ascii="Avenir LT 45 Book" w:hAnsi="Avenir LT 45 Book" w:cstheme="majorHAnsi"/>
          <w:lang w:val="en-GB"/>
        </w:rPr>
      </w:pPr>
      <w:r w:rsidRPr="000A261C">
        <w:rPr>
          <w:rFonts w:ascii="Avenir LT 45 Book" w:hAnsi="Avenir LT 45 Book" w:cstheme="majorHAnsi"/>
          <w:lang w:val="en-GB"/>
        </w:rPr>
        <w:t xml:space="preserve">Every child is a </w:t>
      </w:r>
      <w:r w:rsidRPr="000A261C">
        <w:rPr>
          <w:rFonts w:ascii="Avenir LT 45 Book" w:hAnsi="Avenir LT 45 Book" w:cstheme="majorHAnsi"/>
          <w:b/>
          <w:bCs/>
          <w:lang w:val="en-GB"/>
        </w:rPr>
        <w:t xml:space="preserve">unique child, </w:t>
      </w:r>
      <w:r w:rsidRPr="000A261C">
        <w:rPr>
          <w:rFonts w:ascii="Avenir LT 45 Book" w:hAnsi="Avenir LT 45 Book" w:cstheme="majorHAnsi"/>
          <w:lang w:val="en-GB"/>
        </w:rPr>
        <w:t>who is constantly learning and can be resilient, capable, confident and self-assured</w:t>
      </w:r>
      <w:r w:rsidR="00F96B17">
        <w:rPr>
          <w:rFonts w:ascii="Avenir LT 45 Book" w:hAnsi="Avenir LT 45 Book" w:cstheme="majorHAnsi"/>
          <w:lang w:val="en-GB"/>
        </w:rPr>
        <w:t>;</w:t>
      </w:r>
      <w:r w:rsidRPr="000A261C">
        <w:rPr>
          <w:rFonts w:ascii="Avenir LT 45 Book" w:hAnsi="Avenir LT 45 Book" w:cstheme="majorHAnsi"/>
          <w:lang w:val="en-GB"/>
        </w:rPr>
        <w:t xml:space="preserve"> </w:t>
      </w:r>
    </w:p>
    <w:p w:rsidRPr="000A261C" w:rsidR="000955FD" w:rsidP="00F96B17" w:rsidRDefault="000955FD" w14:paraId="3100FFD6" w14:textId="3AB3A4F8">
      <w:pPr>
        <w:pStyle w:val="Default"/>
        <w:numPr>
          <w:ilvl w:val="0"/>
          <w:numId w:val="4"/>
        </w:numPr>
        <w:spacing w:after="27"/>
        <w:jc w:val="both"/>
        <w:rPr>
          <w:rFonts w:ascii="Avenir LT 45 Book" w:hAnsi="Avenir LT 45 Book" w:cstheme="majorHAnsi"/>
          <w:lang w:val="en-GB"/>
        </w:rPr>
      </w:pPr>
      <w:r w:rsidRPr="000A261C">
        <w:rPr>
          <w:rFonts w:ascii="Avenir LT 45 Book" w:hAnsi="Avenir LT 45 Book" w:cstheme="majorHAnsi"/>
          <w:lang w:val="en-GB"/>
        </w:rPr>
        <w:t xml:space="preserve"> Children learn to be strong and independent through </w:t>
      </w:r>
      <w:r w:rsidRPr="000A261C">
        <w:rPr>
          <w:rFonts w:ascii="Avenir LT 45 Book" w:hAnsi="Avenir LT 45 Book" w:cstheme="majorHAnsi"/>
          <w:b/>
          <w:bCs/>
          <w:lang w:val="en-GB"/>
        </w:rPr>
        <w:t>positive relationships</w:t>
      </w:r>
      <w:r w:rsidR="00F96B17">
        <w:rPr>
          <w:rFonts w:ascii="Avenir LT 45 Book" w:hAnsi="Avenir LT 45 Book" w:cstheme="majorHAnsi"/>
          <w:b/>
          <w:bCs/>
          <w:lang w:val="en-GB"/>
        </w:rPr>
        <w:t>;</w:t>
      </w:r>
    </w:p>
    <w:p w:rsidRPr="000A261C" w:rsidR="000955FD" w:rsidP="117420A4" w:rsidRDefault="000955FD" w14:paraId="2BE0DC2B" w14:textId="0C4333A8">
      <w:pPr>
        <w:pStyle w:val="Default"/>
        <w:numPr>
          <w:ilvl w:val="0"/>
          <w:numId w:val="4"/>
        </w:numPr>
        <w:spacing w:after="27"/>
        <w:jc w:val="both"/>
        <w:rPr>
          <w:rFonts w:ascii="Avenir LT 45 Book" w:hAnsi="Avenir LT 45 Book" w:cs="Calibri" w:cstheme="majorAscii"/>
          <w:lang w:val="en-GB"/>
        </w:rPr>
      </w:pPr>
      <w:r w:rsidRPr="117420A4" w:rsidR="000955FD">
        <w:rPr>
          <w:rFonts w:ascii="Avenir LT 45 Book" w:hAnsi="Avenir LT 45 Book" w:cs="Calibri" w:cstheme="majorAscii"/>
          <w:lang w:val="en-GB"/>
        </w:rPr>
        <w:t xml:space="preserve">Children learn and develop well in </w:t>
      </w:r>
      <w:r w:rsidRPr="117420A4" w:rsidR="000955FD">
        <w:rPr>
          <w:rFonts w:ascii="Avenir LT 45 Book" w:hAnsi="Avenir LT 45 Book" w:cs="Calibri" w:cstheme="majorAscii"/>
          <w:b w:val="1"/>
          <w:bCs w:val="1"/>
          <w:lang w:val="en-GB"/>
        </w:rPr>
        <w:t xml:space="preserve">enabling environments, </w:t>
      </w:r>
      <w:r w:rsidRPr="117420A4" w:rsidR="123CF560">
        <w:rPr>
          <w:rFonts w:ascii="Avenir LT 45 Book" w:hAnsi="Avenir LT 45 Book" w:eastAsia="Avenir LT 45 Book" w:cs="Avenir LT 45 Book"/>
          <w:noProof w:val="0"/>
          <w:sz w:val="24"/>
          <w:szCs w:val="24"/>
          <w:lang w:val="en-GB"/>
        </w:rPr>
        <w:t xml:space="preserve">with teaching and support from adults, who respond to their individual interests and needs and help them to build their learning over time. Children </w:t>
      </w:r>
      <w:r w:rsidRPr="117420A4" w:rsidR="123CF560">
        <w:rPr>
          <w:rFonts w:ascii="Avenir LT 45 Book" w:hAnsi="Avenir LT 45 Book" w:eastAsia="Avenir LT 45 Book" w:cs="Avenir LT 45 Book"/>
          <w:noProof w:val="0"/>
          <w:sz w:val="24"/>
          <w:szCs w:val="24"/>
          <w:lang w:val="en-GB"/>
        </w:rPr>
        <w:t>benefit</w:t>
      </w:r>
      <w:r w:rsidRPr="117420A4" w:rsidR="123CF560">
        <w:rPr>
          <w:rFonts w:ascii="Avenir LT 45 Book" w:hAnsi="Avenir LT 45 Book" w:eastAsia="Avenir LT 45 Book" w:cs="Avenir LT 45 Book"/>
          <w:noProof w:val="0"/>
          <w:sz w:val="24"/>
          <w:szCs w:val="24"/>
          <w:lang w:val="en-GB"/>
        </w:rPr>
        <w:t xml:space="preserve"> from a strong partnership between practitioners and parents and/or carers.</w:t>
      </w:r>
    </w:p>
    <w:p w:rsidRPr="000A261C" w:rsidR="000955FD" w:rsidP="117420A4" w:rsidRDefault="000955FD" w14:paraId="25136109" w14:textId="74163477">
      <w:pPr>
        <w:pStyle w:val="Default"/>
        <w:numPr>
          <w:ilvl w:val="0"/>
          <w:numId w:val="4"/>
        </w:numPr>
        <w:spacing w:after="27"/>
        <w:jc w:val="both"/>
        <w:rPr>
          <w:rFonts w:ascii="Avenir LT 45 Book" w:hAnsi="Avenir LT 45 Book" w:cs="Calibri" w:cstheme="majorAscii"/>
          <w:lang w:val="en-GB"/>
        </w:rPr>
      </w:pPr>
      <w:r w:rsidRPr="117420A4" w:rsidR="000955FD">
        <w:rPr>
          <w:rFonts w:ascii="Avenir LT 45 Book" w:hAnsi="Avenir LT 45 Book" w:cs="Calibri" w:cstheme="majorAscii"/>
          <w:b w:val="1"/>
          <w:bCs w:val="1"/>
          <w:lang w:val="en-GB"/>
        </w:rPr>
        <w:t xml:space="preserve">Children develop and learn in </w:t>
      </w:r>
      <w:r w:rsidRPr="117420A4" w:rsidR="000955FD">
        <w:rPr>
          <w:rFonts w:ascii="Avenir LT 45 Book" w:hAnsi="Avenir LT 45 Book" w:cs="Calibri" w:cstheme="majorAscii"/>
          <w:b w:val="1"/>
          <w:bCs w:val="1"/>
          <w:lang w:val="en-GB"/>
        </w:rPr>
        <w:t>different ways</w:t>
      </w:r>
      <w:r w:rsidRPr="117420A4" w:rsidR="000955FD">
        <w:rPr>
          <w:rFonts w:ascii="Avenir LT 45 Book" w:hAnsi="Avenir LT 45 Book" w:cs="Calibri" w:cstheme="majorAscii"/>
          <w:b w:val="1"/>
          <w:bCs w:val="1"/>
          <w:lang w:val="en-GB"/>
        </w:rPr>
        <w:t xml:space="preserve"> and at different rates</w:t>
      </w:r>
      <w:r w:rsidRPr="117420A4" w:rsidR="00F96B17">
        <w:rPr>
          <w:rFonts w:ascii="Avenir LT 45 Book" w:hAnsi="Avenir LT 45 Book" w:cs="Calibri" w:cstheme="majorAscii"/>
          <w:b w:val="1"/>
          <w:bCs w:val="1"/>
          <w:lang w:val="en-GB"/>
        </w:rPr>
        <w:t>;</w:t>
      </w:r>
      <w:r w:rsidRPr="117420A4" w:rsidR="000955FD">
        <w:rPr>
          <w:rFonts w:ascii="Avenir LT 45 Book" w:hAnsi="Avenir LT 45 Book" w:cs="Calibri" w:cstheme="majorAscii"/>
          <w:b w:val="1"/>
          <w:bCs w:val="1"/>
          <w:lang w:val="en-GB"/>
        </w:rPr>
        <w:t xml:space="preserve"> </w:t>
      </w:r>
    </w:p>
    <w:p w:rsidR="117420A4" w:rsidP="117420A4" w:rsidRDefault="117420A4" w14:paraId="19F79481" w14:textId="2F3D5140">
      <w:pPr>
        <w:pStyle w:val="Normal"/>
        <w:spacing w:after="120"/>
        <w:jc w:val="both"/>
        <w:rPr>
          <w:rFonts w:ascii="Avenir LT 45 Book" w:hAnsi="Avenir LT 45 Book" w:cs="Calibri" w:cstheme="majorAscii"/>
        </w:rPr>
      </w:pPr>
    </w:p>
    <w:p w:rsidRPr="000A261C" w:rsidR="003362B8" w:rsidP="00F96B17" w:rsidRDefault="003362B8" w14:paraId="140F33E5" w14:textId="278B434A">
      <w:pPr>
        <w:spacing w:after="120"/>
        <w:jc w:val="both"/>
        <w:rPr>
          <w:rFonts w:ascii="Avenir LT 45 Book" w:hAnsi="Avenir LT 45 Book" w:cstheme="majorHAnsi"/>
        </w:rPr>
      </w:pPr>
      <w:r w:rsidRPr="000A261C">
        <w:rPr>
          <w:rFonts w:ascii="Avenir LT 45 Book" w:hAnsi="Avenir LT 45 Book" w:cstheme="majorHAnsi"/>
          <w:b/>
          <w:bCs/>
        </w:rPr>
        <w:lastRenderedPageBreak/>
        <w:t>Foundation Stage Curriculum</w:t>
      </w:r>
    </w:p>
    <w:p w:rsidRPr="000A261C" w:rsidR="00C83848" w:rsidP="00F96B17" w:rsidRDefault="00C83848" w14:paraId="5A914D69" w14:textId="77777777">
      <w:pPr>
        <w:spacing w:after="120"/>
        <w:jc w:val="both"/>
        <w:rPr>
          <w:rFonts w:ascii="Avenir LT 45 Book" w:hAnsi="Avenir LT 45 Book" w:cstheme="majorHAnsi"/>
        </w:rPr>
      </w:pPr>
      <w:r w:rsidRPr="000A261C">
        <w:rPr>
          <w:rFonts w:ascii="Avenir LT 45 Book" w:hAnsi="Avenir LT 45 Book" w:cstheme="majorHAnsi"/>
        </w:rPr>
        <w:t>Our curriculum comes from the children; the things they are interested in; the things they are good at; the things we know they need to make good progress and the things we hope they will really enjoy.</w:t>
      </w:r>
    </w:p>
    <w:p w:rsidR="007C41EB" w:rsidP="00F96B17" w:rsidRDefault="007C41EB" w14:paraId="0D268A80" w14:textId="77777777">
      <w:pPr>
        <w:spacing w:after="120"/>
        <w:jc w:val="both"/>
        <w:rPr>
          <w:rFonts w:ascii="Avenir LT 45 Book" w:hAnsi="Avenir LT 45 Book" w:cstheme="majorHAnsi"/>
        </w:rPr>
      </w:pPr>
    </w:p>
    <w:p w:rsidRPr="00F96B17" w:rsidR="00C83848" w:rsidP="00F96B17" w:rsidRDefault="00C83848" w14:paraId="13538997" w14:textId="3E8B9D83">
      <w:pPr>
        <w:spacing w:after="120"/>
        <w:jc w:val="both"/>
        <w:rPr>
          <w:rFonts w:ascii="Avenir LT 45 Book" w:hAnsi="Avenir LT 45 Book" w:cstheme="majorHAnsi"/>
        </w:rPr>
      </w:pPr>
      <w:r w:rsidRPr="00F96B17">
        <w:rPr>
          <w:rFonts w:ascii="Avenir LT 45 Book" w:hAnsi="Avenir LT 45 Book" w:cstheme="majorHAnsi"/>
          <w:b/>
        </w:rPr>
        <w:t>Curriculum Principles</w:t>
      </w:r>
      <w:r w:rsidRPr="00F96B17">
        <w:rPr>
          <w:rFonts w:ascii="Avenir LT 45 Book" w:hAnsi="Avenir LT 45 Book" w:cstheme="majorHAnsi"/>
        </w:rPr>
        <w:t>:</w:t>
      </w:r>
    </w:p>
    <w:p w:rsidRPr="000A261C" w:rsidR="00C83848" w:rsidP="00F96B17" w:rsidRDefault="00C83848" w14:paraId="06D23489" w14:textId="5292B289">
      <w:pPr>
        <w:pStyle w:val="ListParagraph"/>
        <w:numPr>
          <w:ilvl w:val="0"/>
          <w:numId w:val="1"/>
        </w:numPr>
        <w:spacing w:after="120"/>
        <w:jc w:val="both"/>
        <w:rPr>
          <w:rFonts w:ascii="Avenir LT 45 Book" w:hAnsi="Avenir LT 45 Book" w:cstheme="majorHAnsi"/>
        </w:rPr>
      </w:pPr>
      <w:r w:rsidRPr="000A261C">
        <w:rPr>
          <w:rFonts w:ascii="Avenir LT 45 Book" w:hAnsi="Avenir LT 45 Book" w:cstheme="majorHAnsi"/>
        </w:rPr>
        <w:t>Start from the children</w:t>
      </w:r>
      <w:r w:rsidRPr="000A261C" w:rsidR="00F8385A">
        <w:rPr>
          <w:rFonts w:ascii="Avenir LT 45 Book" w:hAnsi="Avenir LT 45 Book" w:cstheme="majorHAnsi"/>
        </w:rPr>
        <w:t>, ask them what they enjoy and what they want to learn next, talk to their parents, observe them playing and learning</w:t>
      </w:r>
      <w:r w:rsidR="00F96B17">
        <w:rPr>
          <w:rFonts w:ascii="Avenir LT 45 Book" w:hAnsi="Avenir LT 45 Book" w:cstheme="majorHAnsi"/>
        </w:rPr>
        <w:t>;</w:t>
      </w:r>
    </w:p>
    <w:p w:rsidRPr="000A261C" w:rsidR="00C83848" w:rsidP="00F96B17" w:rsidRDefault="00C83848" w14:paraId="4936149B" w14:textId="4ED6C5A9">
      <w:pPr>
        <w:pStyle w:val="ListParagraph"/>
        <w:numPr>
          <w:ilvl w:val="0"/>
          <w:numId w:val="1"/>
        </w:numPr>
        <w:spacing w:after="120"/>
        <w:jc w:val="both"/>
        <w:rPr>
          <w:rFonts w:ascii="Avenir LT 45 Book" w:hAnsi="Avenir LT 45 Book" w:cstheme="majorHAnsi"/>
        </w:rPr>
      </w:pPr>
      <w:r w:rsidRPr="000A261C">
        <w:rPr>
          <w:rFonts w:ascii="Avenir LT 45 Book" w:hAnsi="Avenir LT 45 Book" w:cstheme="majorHAnsi"/>
        </w:rPr>
        <w:t xml:space="preserve">Practical, </w:t>
      </w:r>
      <w:r w:rsidRPr="000A261C" w:rsidR="00CB1B26">
        <w:rPr>
          <w:rFonts w:ascii="Avenir LT 45 Book" w:hAnsi="Avenir LT 45 Book" w:cstheme="majorHAnsi"/>
        </w:rPr>
        <w:t>first-hand</w:t>
      </w:r>
      <w:r w:rsidRPr="000A261C">
        <w:rPr>
          <w:rFonts w:ascii="Avenir LT 45 Book" w:hAnsi="Avenir LT 45 Book" w:cstheme="majorHAnsi"/>
        </w:rPr>
        <w:t xml:space="preserve"> experiences</w:t>
      </w:r>
      <w:r w:rsidRPr="000A261C" w:rsidR="002B4373">
        <w:rPr>
          <w:rFonts w:ascii="Avenir LT 45 Book" w:hAnsi="Avenir LT 45 Book" w:cstheme="majorHAnsi"/>
        </w:rPr>
        <w:t>, initiated by children’s interests,</w:t>
      </w:r>
      <w:r w:rsidRPr="000A261C">
        <w:rPr>
          <w:rFonts w:ascii="Avenir LT 45 Book" w:hAnsi="Avenir LT 45 Book" w:cstheme="majorHAnsi"/>
        </w:rPr>
        <w:t xml:space="preserve"> lend themselves to the richest learning opportunities</w:t>
      </w:r>
      <w:r w:rsidR="00F96B17">
        <w:rPr>
          <w:rFonts w:ascii="Avenir LT 45 Book" w:hAnsi="Avenir LT 45 Book" w:cstheme="majorHAnsi"/>
        </w:rPr>
        <w:t>;</w:t>
      </w:r>
    </w:p>
    <w:p w:rsidRPr="000A261C" w:rsidR="00F8385A" w:rsidP="00F96B17" w:rsidRDefault="00F8385A" w14:paraId="3AC157EC" w14:textId="5EBA6961">
      <w:pPr>
        <w:pStyle w:val="ListParagraph"/>
        <w:numPr>
          <w:ilvl w:val="0"/>
          <w:numId w:val="1"/>
        </w:numPr>
        <w:spacing w:after="120"/>
        <w:jc w:val="both"/>
        <w:rPr>
          <w:rFonts w:ascii="Avenir LT 45 Book" w:hAnsi="Avenir LT 45 Book" w:cstheme="majorHAnsi"/>
        </w:rPr>
      </w:pPr>
      <w:r w:rsidRPr="000A261C">
        <w:rPr>
          <w:rFonts w:ascii="Avenir LT 45 Book" w:hAnsi="Avenir LT 45 Book" w:cstheme="majorHAnsi"/>
        </w:rPr>
        <w:t>Enabling environments with quality resources and sensitive adult support responsive to children’s needs help children to become independent learners</w:t>
      </w:r>
      <w:r w:rsidR="00F96B17">
        <w:rPr>
          <w:rFonts w:ascii="Avenir LT 45 Book" w:hAnsi="Avenir LT 45 Book" w:cstheme="majorHAnsi"/>
        </w:rPr>
        <w:t>;</w:t>
      </w:r>
    </w:p>
    <w:p w:rsidRPr="000A261C" w:rsidR="00F8385A" w:rsidP="00F96B17" w:rsidRDefault="00F8385A" w14:paraId="2656DBDE" w14:textId="3069A693">
      <w:pPr>
        <w:pStyle w:val="ListParagraph"/>
        <w:numPr>
          <w:ilvl w:val="0"/>
          <w:numId w:val="1"/>
        </w:numPr>
        <w:spacing w:after="120"/>
        <w:jc w:val="both"/>
        <w:rPr>
          <w:rFonts w:ascii="Avenir LT 45 Book" w:hAnsi="Avenir LT 45 Book" w:cstheme="majorHAnsi"/>
        </w:rPr>
      </w:pPr>
      <w:r w:rsidRPr="000A261C">
        <w:rPr>
          <w:rFonts w:ascii="Avenir LT 45 Book" w:hAnsi="Avenir LT 45 Book" w:cstheme="majorHAnsi"/>
        </w:rPr>
        <w:t xml:space="preserve">Learning through play is most meaningful to </w:t>
      </w:r>
      <w:r w:rsidRPr="000A261C" w:rsidR="002B4373">
        <w:rPr>
          <w:rFonts w:ascii="Avenir LT 45 Book" w:hAnsi="Avenir LT 45 Book" w:cstheme="majorHAnsi"/>
        </w:rPr>
        <w:t xml:space="preserve">young </w:t>
      </w:r>
      <w:r w:rsidRPr="000A261C">
        <w:rPr>
          <w:rFonts w:ascii="Avenir LT 45 Book" w:hAnsi="Avenir LT 45 Book" w:cstheme="majorHAnsi"/>
        </w:rPr>
        <w:t>children and leads to deeper learning</w:t>
      </w:r>
      <w:r w:rsidR="00F96B17">
        <w:rPr>
          <w:rFonts w:ascii="Avenir LT 45 Book" w:hAnsi="Avenir LT 45 Book" w:cstheme="majorHAnsi"/>
        </w:rPr>
        <w:t>;</w:t>
      </w:r>
    </w:p>
    <w:p w:rsidRPr="000A261C" w:rsidR="00F8385A" w:rsidP="00F96B17" w:rsidRDefault="002B4373" w14:paraId="6D3D9309" w14:textId="7F058213">
      <w:pPr>
        <w:pStyle w:val="ListParagraph"/>
        <w:numPr>
          <w:ilvl w:val="0"/>
          <w:numId w:val="1"/>
        </w:numPr>
        <w:spacing w:after="120"/>
        <w:jc w:val="both"/>
        <w:rPr>
          <w:rFonts w:ascii="Avenir LT 45 Book" w:hAnsi="Avenir LT 45 Book" w:cstheme="majorHAnsi"/>
        </w:rPr>
      </w:pPr>
      <w:r w:rsidRPr="000A261C">
        <w:rPr>
          <w:rFonts w:ascii="Avenir LT 45 Book" w:hAnsi="Avenir LT 45 Book" w:cstheme="majorHAnsi"/>
        </w:rPr>
        <w:t>Curriculum provision</w:t>
      </w:r>
      <w:r w:rsidRPr="000A261C" w:rsidR="00F8385A">
        <w:rPr>
          <w:rFonts w:ascii="Avenir LT 45 Book" w:hAnsi="Avenir LT 45 Book" w:cstheme="majorHAnsi"/>
        </w:rPr>
        <w:t xml:space="preserve"> reflect</w:t>
      </w:r>
      <w:r w:rsidRPr="000A261C">
        <w:rPr>
          <w:rFonts w:ascii="Avenir LT 45 Book" w:hAnsi="Avenir LT 45 Book" w:cstheme="majorHAnsi"/>
        </w:rPr>
        <w:t>s</w:t>
      </w:r>
      <w:r w:rsidRPr="000A261C" w:rsidR="00F8385A">
        <w:rPr>
          <w:rFonts w:ascii="Avenir LT 45 Book" w:hAnsi="Avenir LT 45 Book" w:cstheme="majorHAnsi"/>
        </w:rPr>
        <w:t xml:space="preserve"> the rich and varied cultures in our local community and beyond</w:t>
      </w:r>
      <w:r w:rsidR="00F96B17">
        <w:rPr>
          <w:rFonts w:ascii="Avenir LT 45 Book" w:hAnsi="Avenir LT 45 Book" w:cstheme="majorHAnsi"/>
        </w:rPr>
        <w:t>.</w:t>
      </w:r>
    </w:p>
    <w:p w:rsidRPr="000A261C" w:rsidR="00D80D3D" w:rsidP="00F96B17" w:rsidRDefault="00D80D3D" w14:paraId="48810ADF" w14:textId="77777777">
      <w:pPr>
        <w:spacing w:after="120"/>
        <w:jc w:val="both"/>
        <w:rPr>
          <w:rFonts w:ascii="Avenir LT 45 Book" w:hAnsi="Avenir LT 45 Book" w:cstheme="majorHAnsi"/>
          <w:u w:val="single"/>
        </w:rPr>
      </w:pPr>
    </w:p>
    <w:p w:rsidRPr="000A261C" w:rsidR="003362B8" w:rsidP="00F96B17" w:rsidRDefault="003362B8" w14:paraId="310F743B" w14:textId="35056008">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We plan an exciting and challenging curriculum based on our observation of </w:t>
      </w:r>
      <w:r w:rsidRPr="000A261C" w:rsidR="00645EF7">
        <w:rPr>
          <w:rFonts w:ascii="Avenir LT 45 Book" w:hAnsi="Avenir LT 45 Book" w:cstheme="majorHAnsi"/>
          <w:lang w:val="en-GB"/>
        </w:rPr>
        <w:t>children’s</w:t>
      </w:r>
      <w:r w:rsidRPr="000A261C">
        <w:rPr>
          <w:rFonts w:ascii="Avenir LT 45 Book" w:hAnsi="Avenir LT 45 Book" w:cstheme="majorHAnsi"/>
          <w:lang w:val="en-GB"/>
        </w:rPr>
        <w:t xml:space="preserve"> needs, interests, and stages of development across the seven areas of learning to enable the children to achieve and exceed the early learning goals. </w:t>
      </w:r>
    </w:p>
    <w:p w:rsidRPr="000A261C" w:rsidR="00880209" w:rsidP="00F96B17" w:rsidRDefault="00880209" w14:paraId="15B8A016" w14:textId="77777777">
      <w:pPr>
        <w:pStyle w:val="Default"/>
        <w:jc w:val="both"/>
        <w:rPr>
          <w:rFonts w:ascii="Avenir LT 45 Book" w:hAnsi="Avenir LT 45 Book" w:cstheme="majorHAnsi"/>
          <w:lang w:val="en-GB"/>
        </w:rPr>
      </w:pPr>
    </w:p>
    <w:p w:rsidRPr="000A261C" w:rsidR="003362B8" w:rsidP="00F96B17" w:rsidRDefault="003362B8" w14:paraId="38EAC756" w14:textId="7FCF6F9A">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Planning and guided </w:t>
      </w:r>
      <w:r w:rsidRPr="000A261C" w:rsidR="00645EF7">
        <w:rPr>
          <w:rFonts w:ascii="Avenir LT 45 Book" w:hAnsi="Avenir LT 45 Book" w:cstheme="majorHAnsi"/>
          <w:lang w:val="en-GB"/>
        </w:rPr>
        <w:t>children’s</w:t>
      </w:r>
      <w:r w:rsidRPr="000A261C">
        <w:rPr>
          <w:rFonts w:ascii="Avenir LT 45 Book" w:hAnsi="Avenir LT 45 Book" w:cstheme="majorHAnsi"/>
          <w:lang w:val="en-GB"/>
        </w:rPr>
        <w:t xml:space="preserve"> activities will reflect on the different ways that children learn and reflect these in their practice. At SQPS we support children in using the three characteristics of effective teaching and learning. These are: </w:t>
      </w:r>
    </w:p>
    <w:p w:rsidRPr="000A261C" w:rsidR="003362B8" w:rsidP="00F96B17" w:rsidRDefault="003362B8" w14:paraId="21EE0829" w14:textId="49B13890">
      <w:pPr>
        <w:pStyle w:val="Default"/>
        <w:numPr>
          <w:ilvl w:val="0"/>
          <w:numId w:val="8"/>
        </w:numPr>
        <w:spacing w:after="29"/>
        <w:jc w:val="both"/>
        <w:rPr>
          <w:rFonts w:ascii="Avenir LT 45 Book" w:hAnsi="Avenir LT 45 Book" w:cstheme="majorHAnsi"/>
          <w:lang w:val="en-GB"/>
        </w:rPr>
      </w:pPr>
      <w:r w:rsidRPr="000A261C">
        <w:rPr>
          <w:rFonts w:ascii="Avenir LT 45 Book" w:hAnsi="Avenir LT 45 Book" w:cstheme="majorHAnsi"/>
          <w:b/>
          <w:bCs/>
          <w:lang w:val="en-GB"/>
        </w:rPr>
        <w:t xml:space="preserve">playing and exploring </w:t>
      </w:r>
      <w:r w:rsidRPr="000A261C">
        <w:rPr>
          <w:rFonts w:ascii="Avenir LT 45 Book" w:hAnsi="Avenir LT 45 Book" w:cstheme="majorHAnsi"/>
          <w:lang w:val="en-GB"/>
        </w:rPr>
        <w:t xml:space="preserve">- children investigate and experience things, and </w:t>
      </w:r>
      <w:r w:rsidR="00F96B17">
        <w:rPr>
          <w:rFonts w:ascii="Avenir LT 45 Book" w:hAnsi="Avenir LT 45 Book" w:cstheme="majorHAnsi"/>
          <w:lang w:val="en-GB"/>
        </w:rPr>
        <w:t>‘</w:t>
      </w:r>
      <w:r w:rsidRPr="000A261C">
        <w:rPr>
          <w:rFonts w:ascii="Avenir LT 45 Book" w:hAnsi="Avenir LT 45 Book" w:cstheme="majorHAnsi"/>
          <w:lang w:val="en-GB"/>
        </w:rPr>
        <w:t>have a go</w:t>
      </w:r>
      <w:r w:rsidR="00F96B17">
        <w:rPr>
          <w:rFonts w:ascii="Arial" w:hAnsi="Arial" w:cs="Arial"/>
          <w:lang w:val="en-GB"/>
        </w:rPr>
        <w:t>’</w:t>
      </w:r>
      <w:r w:rsidRPr="000A261C">
        <w:rPr>
          <w:rFonts w:ascii="Avenir LT 45 Book" w:hAnsi="Avenir LT 45 Book" w:cstheme="majorHAnsi"/>
          <w:lang w:val="en-GB"/>
        </w:rPr>
        <w:t xml:space="preserve">; </w:t>
      </w:r>
    </w:p>
    <w:p w:rsidRPr="000A261C" w:rsidR="003362B8" w:rsidP="00F96B17" w:rsidRDefault="003362B8" w14:paraId="43BBBF2C" w14:textId="626AA44F">
      <w:pPr>
        <w:pStyle w:val="Default"/>
        <w:numPr>
          <w:ilvl w:val="0"/>
          <w:numId w:val="8"/>
        </w:numPr>
        <w:spacing w:after="29"/>
        <w:jc w:val="both"/>
        <w:rPr>
          <w:rFonts w:ascii="Avenir LT 45 Book" w:hAnsi="Avenir LT 45 Book" w:cstheme="majorHAnsi"/>
          <w:lang w:val="en-GB"/>
        </w:rPr>
      </w:pPr>
      <w:r w:rsidRPr="000A261C">
        <w:rPr>
          <w:rFonts w:ascii="Avenir LT 45 Book" w:hAnsi="Avenir LT 45 Book" w:cstheme="majorHAnsi"/>
          <w:b/>
          <w:bCs/>
          <w:lang w:val="en-GB"/>
        </w:rPr>
        <w:t xml:space="preserve">active learning </w:t>
      </w:r>
      <w:r w:rsidRPr="000A261C">
        <w:rPr>
          <w:rFonts w:ascii="Avenir LT 45 Book" w:hAnsi="Avenir LT 45 Book" w:cstheme="majorHAnsi"/>
          <w:lang w:val="en-GB"/>
        </w:rPr>
        <w:t xml:space="preserve">- children concentrate and keep on trying if they encounter difficulties, and enjoy achievements; and </w:t>
      </w:r>
    </w:p>
    <w:p w:rsidRPr="000A261C" w:rsidR="003362B8" w:rsidP="117420A4" w:rsidRDefault="00203B5C" w14:paraId="14A1D041" w14:textId="4DF20068">
      <w:pPr>
        <w:pStyle w:val="Default"/>
        <w:numPr>
          <w:ilvl w:val="0"/>
          <w:numId w:val="8"/>
        </w:numPr>
        <w:jc w:val="both"/>
        <w:rPr>
          <w:rFonts w:ascii="Avenir LT 45 Book" w:hAnsi="Avenir LT 45 Book" w:cs="Calibri" w:cstheme="majorAscii"/>
          <w:lang w:val="en-GB"/>
        </w:rPr>
      </w:pPr>
      <w:r w:rsidRPr="117420A4" w:rsidR="00203B5C">
        <w:rPr>
          <w:rFonts w:ascii="Avenir LT 45 Book" w:hAnsi="Avenir LT 45 Book" w:cs="Calibri" w:cstheme="majorAscii"/>
          <w:b w:val="1"/>
          <w:bCs w:val="1"/>
          <w:lang w:val="en-GB"/>
        </w:rPr>
        <w:t>c</w:t>
      </w:r>
      <w:r w:rsidRPr="117420A4" w:rsidR="003362B8">
        <w:rPr>
          <w:rFonts w:ascii="Avenir LT 45 Book" w:hAnsi="Avenir LT 45 Book" w:cs="Calibri" w:cstheme="majorAscii"/>
          <w:b w:val="1"/>
          <w:bCs w:val="1"/>
          <w:lang w:val="en-GB"/>
        </w:rPr>
        <w:t xml:space="preserve">reating and thinking critically </w:t>
      </w:r>
      <w:r w:rsidRPr="117420A4" w:rsidR="003362B8">
        <w:rPr>
          <w:rFonts w:ascii="Avenir LT 45 Book" w:hAnsi="Avenir LT 45 Book" w:cs="Calibri" w:cstheme="majorAscii"/>
          <w:lang w:val="en-GB"/>
        </w:rPr>
        <w:t>- children have and develop their own ideas, make links between ideas, and develop strategies for doing things. (Taken from statutory framework for the EYFS 20</w:t>
      </w:r>
      <w:r w:rsidRPr="117420A4" w:rsidR="0069123B">
        <w:rPr>
          <w:rFonts w:ascii="Avenir LT 45 Book" w:hAnsi="Avenir LT 45 Book" w:cs="Calibri" w:cstheme="majorAscii"/>
          <w:lang w:val="en-GB"/>
        </w:rPr>
        <w:t>2</w:t>
      </w:r>
      <w:r w:rsidRPr="117420A4" w:rsidR="786F2C3A">
        <w:rPr>
          <w:rFonts w:ascii="Avenir LT 45 Book" w:hAnsi="Avenir LT 45 Book" w:cs="Calibri" w:cstheme="majorAscii"/>
          <w:lang w:val="en-GB"/>
        </w:rPr>
        <w:t>4</w:t>
      </w:r>
      <w:r w:rsidRPr="117420A4" w:rsidR="003362B8">
        <w:rPr>
          <w:rFonts w:ascii="Avenir LT 45 Book" w:hAnsi="Avenir LT 45 Book" w:cs="Calibri" w:cstheme="majorAscii"/>
          <w:lang w:val="en-GB"/>
        </w:rPr>
        <w:t>)</w:t>
      </w:r>
      <w:r w:rsidRPr="117420A4" w:rsidR="00F96B17">
        <w:rPr>
          <w:rFonts w:ascii="Avenir LT 45 Book" w:hAnsi="Avenir LT 45 Book" w:cs="Calibri" w:cstheme="majorAscii"/>
          <w:lang w:val="en-GB"/>
        </w:rPr>
        <w:t>.</w:t>
      </w:r>
      <w:r w:rsidRPr="117420A4" w:rsidR="003362B8">
        <w:rPr>
          <w:rFonts w:ascii="Avenir LT 45 Book" w:hAnsi="Avenir LT 45 Book" w:cs="Calibri" w:cstheme="majorAscii"/>
          <w:lang w:val="en-GB"/>
        </w:rPr>
        <w:t xml:space="preserve"> </w:t>
      </w:r>
    </w:p>
    <w:p w:rsidR="117420A4" w:rsidP="117420A4" w:rsidRDefault="117420A4" w14:paraId="376D829E" w14:textId="5D267817">
      <w:pPr>
        <w:pStyle w:val="Default"/>
        <w:jc w:val="both"/>
        <w:rPr>
          <w:rFonts w:ascii="Avenir LT 45 Book" w:hAnsi="Avenir LT 45 Book" w:cs="Calibri" w:cstheme="majorAscii"/>
          <w:lang w:val="en-GB"/>
        </w:rPr>
      </w:pPr>
    </w:p>
    <w:p w:rsidRPr="000A261C" w:rsidR="003362B8" w:rsidP="00F96B17" w:rsidRDefault="003362B8" w14:paraId="24AA3237" w14:textId="77777777">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All the seven areas of learning and development are important and inter-connected. </w:t>
      </w:r>
    </w:p>
    <w:p w:rsidRPr="000A261C" w:rsidR="003362B8" w:rsidP="00F96B17" w:rsidRDefault="003362B8" w14:paraId="30551F5B" w14:textId="77777777">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Three areas are particularly crucial for igniting children's curiosity and enthusiasm for learning, and for building their capacity to learn, form relationships and thrive. </w:t>
      </w:r>
    </w:p>
    <w:p w:rsidRPr="000A261C" w:rsidR="003362B8" w:rsidP="00F96B17" w:rsidRDefault="003362B8" w14:paraId="4CA0A273" w14:textId="77777777">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These three areas are the </w:t>
      </w:r>
      <w:r w:rsidRPr="000A261C">
        <w:rPr>
          <w:rFonts w:ascii="Avenir LT 45 Book" w:hAnsi="Avenir LT 45 Book" w:cstheme="majorHAnsi"/>
          <w:b/>
          <w:bCs/>
          <w:lang w:val="en-GB"/>
        </w:rPr>
        <w:t xml:space="preserve">prime </w:t>
      </w:r>
      <w:r w:rsidRPr="000A261C">
        <w:rPr>
          <w:rFonts w:ascii="Avenir LT 45 Book" w:hAnsi="Avenir LT 45 Book" w:cstheme="majorHAnsi"/>
          <w:lang w:val="en-GB"/>
        </w:rPr>
        <w:t xml:space="preserve">areas: </w:t>
      </w:r>
    </w:p>
    <w:p w:rsidRPr="000A261C" w:rsidR="003362B8" w:rsidP="00F96B17" w:rsidRDefault="003362B8" w14:paraId="5F17B7E7" w14:textId="103FB6FF">
      <w:pPr>
        <w:pStyle w:val="Default"/>
        <w:numPr>
          <w:ilvl w:val="0"/>
          <w:numId w:val="7"/>
        </w:numPr>
        <w:spacing w:after="25"/>
        <w:jc w:val="both"/>
        <w:rPr>
          <w:rFonts w:ascii="Avenir LT 45 Book" w:hAnsi="Avenir LT 45 Book" w:cstheme="majorHAnsi"/>
          <w:lang w:val="en-GB"/>
        </w:rPr>
      </w:pPr>
      <w:r w:rsidRPr="000A261C">
        <w:rPr>
          <w:rFonts w:ascii="Avenir LT 45 Book" w:hAnsi="Avenir LT 45 Book" w:cstheme="majorHAnsi"/>
          <w:b/>
          <w:bCs/>
          <w:lang w:val="en-GB"/>
        </w:rPr>
        <w:t>Communication and Language</w:t>
      </w:r>
      <w:r w:rsidR="00F96B17">
        <w:rPr>
          <w:rFonts w:ascii="Avenir LT 45 Book" w:hAnsi="Avenir LT 45 Book" w:cstheme="majorHAnsi"/>
          <w:b/>
          <w:bCs/>
          <w:lang w:val="en-GB"/>
        </w:rPr>
        <w:t>;</w:t>
      </w:r>
      <w:r w:rsidRPr="000A261C">
        <w:rPr>
          <w:rFonts w:ascii="Avenir LT 45 Book" w:hAnsi="Avenir LT 45 Book" w:cstheme="majorHAnsi"/>
          <w:b/>
          <w:bCs/>
          <w:lang w:val="en-GB"/>
        </w:rPr>
        <w:t xml:space="preserve"> </w:t>
      </w:r>
    </w:p>
    <w:p w:rsidRPr="000A261C" w:rsidR="003362B8" w:rsidP="00F96B17" w:rsidRDefault="003362B8" w14:paraId="623C374B" w14:textId="27ED2D17">
      <w:pPr>
        <w:pStyle w:val="Default"/>
        <w:numPr>
          <w:ilvl w:val="0"/>
          <w:numId w:val="6"/>
        </w:numPr>
        <w:spacing w:after="25"/>
        <w:jc w:val="both"/>
        <w:rPr>
          <w:rFonts w:ascii="Avenir LT 45 Book" w:hAnsi="Avenir LT 45 Book" w:cstheme="majorHAnsi"/>
          <w:lang w:val="en-GB"/>
        </w:rPr>
      </w:pPr>
      <w:r w:rsidRPr="000A261C">
        <w:rPr>
          <w:rFonts w:ascii="Avenir LT 45 Book" w:hAnsi="Avenir LT 45 Book" w:cstheme="majorHAnsi"/>
          <w:b/>
          <w:bCs/>
          <w:lang w:val="en-GB"/>
        </w:rPr>
        <w:t>Physical Development</w:t>
      </w:r>
      <w:r w:rsidR="00F96B17">
        <w:rPr>
          <w:rFonts w:ascii="Avenir LT 45 Book" w:hAnsi="Avenir LT 45 Book" w:cstheme="majorHAnsi"/>
          <w:b/>
          <w:bCs/>
          <w:lang w:val="en-GB"/>
        </w:rPr>
        <w:t>;</w:t>
      </w:r>
    </w:p>
    <w:p w:rsidRPr="000A261C" w:rsidR="003362B8" w:rsidP="00F96B17" w:rsidRDefault="003362B8" w14:paraId="4DA78B68" w14:textId="6667FA56">
      <w:pPr>
        <w:pStyle w:val="Default"/>
        <w:numPr>
          <w:ilvl w:val="0"/>
          <w:numId w:val="6"/>
        </w:numPr>
        <w:spacing w:after="25"/>
        <w:jc w:val="both"/>
        <w:rPr>
          <w:rFonts w:ascii="Avenir LT 45 Book" w:hAnsi="Avenir LT 45 Book" w:cstheme="majorHAnsi"/>
          <w:lang w:val="en-GB"/>
        </w:rPr>
      </w:pPr>
      <w:r w:rsidRPr="000A261C">
        <w:rPr>
          <w:rFonts w:ascii="Avenir LT 45 Book" w:hAnsi="Avenir LT 45 Book" w:cstheme="majorHAnsi"/>
          <w:b/>
          <w:bCs/>
          <w:lang w:val="en-GB"/>
        </w:rPr>
        <w:t>Personal, Social and Emotional Development</w:t>
      </w:r>
      <w:r w:rsidR="00F96B17">
        <w:rPr>
          <w:rFonts w:ascii="Avenir LT 45 Book" w:hAnsi="Avenir LT 45 Book" w:cstheme="majorHAnsi"/>
          <w:b/>
          <w:bCs/>
          <w:lang w:val="en-GB"/>
        </w:rPr>
        <w:t>.</w:t>
      </w:r>
      <w:r w:rsidRPr="000A261C">
        <w:rPr>
          <w:rFonts w:ascii="Avenir LT 45 Book" w:hAnsi="Avenir LT 45 Book" w:cstheme="majorHAnsi"/>
          <w:b/>
          <w:bCs/>
          <w:lang w:val="en-GB"/>
        </w:rPr>
        <w:t xml:space="preserve"> </w:t>
      </w:r>
    </w:p>
    <w:p w:rsidRPr="000A261C" w:rsidR="003362B8" w:rsidP="00F96B17" w:rsidRDefault="003362B8" w14:paraId="2F9BE375" w14:textId="77777777">
      <w:pPr>
        <w:pStyle w:val="Default"/>
        <w:jc w:val="both"/>
        <w:rPr>
          <w:rFonts w:ascii="Avenir LT 45 Book" w:hAnsi="Avenir LT 45 Book" w:cstheme="majorHAnsi"/>
          <w:lang w:val="en-GB"/>
        </w:rPr>
      </w:pPr>
    </w:p>
    <w:p w:rsidRPr="000A261C" w:rsidR="003362B8" w:rsidP="00F96B17" w:rsidRDefault="003362B8" w14:paraId="0A71CEB5" w14:textId="77777777">
      <w:pPr>
        <w:pStyle w:val="Default"/>
        <w:jc w:val="both"/>
        <w:rPr>
          <w:rFonts w:ascii="Avenir LT 45 Book" w:hAnsi="Avenir LT 45 Book" w:cstheme="majorHAnsi"/>
          <w:lang w:val="en-GB"/>
        </w:rPr>
      </w:pPr>
      <w:r w:rsidRPr="000A261C">
        <w:rPr>
          <w:rFonts w:ascii="Avenir LT 45 Book" w:hAnsi="Avenir LT 45 Book" w:cstheme="majorHAnsi"/>
          <w:lang w:val="en-GB"/>
        </w:rPr>
        <w:t xml:space="preserve">Children are also supported through the four </w:t>
      </w:r>
      <w:r w:rsidRPr="000A261C">
        <w:rPr>
          <w:rFonts w:ascii="Avenir LT 45 Book" w:hAnsi="Avenir LT 45 Book" w:cstheme="majorHAnsi"/>
          <w:b/>
          <w:bCs/>
          <w:lang w:val="en-GB"/>
        </w:rPr>
        <w:t xml:space="preserve">specific </w:t>
      </w:r>
      <w:r w:rsidRPr="000A261C">
        <w:rPr>
          <w:rFonts w:ascii="Avenir LT 45 Book" w:hAnsi="Avenir LT 45 Book" w:cstheme="majorHAnsi"/>
          <w:lang w:val="en-GB"/>
        </w:rPr>
        <w:t xml:space="preserve">areas, through which the three prime areas are strengthened and applied. </w:t>
      </w:r>
    </w:p>
    <w:p w:rsidRPr="000A261C" w:rsidR="00880209" w:rsidP="00F96B17" w:rsidRDefault="00880209" w14:paraId="66E229F5" w14:textId="77777777">
      <w:pPr>
        <w:pStyle w:val="Default"/>
        <w:jc w:val="both"/>
        <w:rPr>
          <w:rFonts w:ascii="Avenir LT 45 Book" w:hAnsi="Avenir LT 45 Book" w:cstheme="majorHAnsi"/>
          <w:lang w:val="en-GB"/>
        </w:rPr>
      </w:pPr>
    </w:p>
    <w:p w:rsidR="00330FC9" w:rsidP="00F96B17" w:rsidRDefault="00330FC9" w14:paraId="245ECFAB" w14:textId="77777777">
      <w:pPr>
        <w:pStyle w:val="Default"/>
        <w:jc w:val="both"/>
        <w:rPr>
          <w:rFonts w:ascii="Avenir LT 45 Book" w:hAnsi="Avenir LT 45 Book" w:cstheme="majorHAnsi"/>
          <w:lang w:val="en-GB"/>
        </w:rPr>
      </w:pPr>
    </w:p>
    <w:p w:rsidR="00330FC9" w:rsidP="00F96B17" w:rsidRDefault="00330FC9" w14:paraId="3D277232" w14:textId="77777777">
      <w:pPr>
        <w:pStyle w:val="Default"/>
        <w:jc w:val="both"/>
        <w:rPr>
          <w:rFonts w:ascii="Avenir LT 45 Book" w:hAnsi="Avenir LT 45 Book" w:cstheme="majorHAnsi"/>
          <w:lang w:val="en-GB"/>
        </w:rPr>
      </w:pPr>
    </w:p>
    <w:p w:rsidRPr="000A261C" w:rsidR="003362B8" w:rsidP="00F96B17" w:rsidRDefault="003362B8" w14:paraId="4B13A901" w14:textId="3E28C557">
      <w:pPr>
        <w:pStyle w:val="Default"/>
        <w:jc w:val="both"/>
        <w:rPr>
          <w:rFonts w:ascii="Avenir LT 45 Book" w:hAnsi="Avenir LT 45 Book" w:cstheme="majorHAnsi"/>
          <w:lang w:val="en-GB"/>
        </w:rPr>
      </w:pPr>
      <w:r w:rsidRPr="000A261C">
        <w:rPr>
          <w:rFonts w:ascii="Avenir LT 45 Book" w:hAnsi="Avenir LT 45 Book" w:cstheme="majorHAnsi"/>
          <w:lang w:val="en-GB"/>
        </w:rPr>
        <w:lastRenderedPageBreak/>
        <w:t xml:space="preserve">The </w:t>
      </w:r>
      <w:r w:rsidRPr="000A261C">
        <w:rPr>
          <w:rFonts w:ascii="Avenir LT 45 Book" w:hAnsi="Avenir LT 45 Book" w:cstheme="majorHAnsi"/>
          <w:b/>
          <w:bCs/>
          <w:lang w:val="en-GB"/>
        </w:rPr>
        <w:t xml:space="preserve">specific </w:t>
      </w:r>
      <w:r w:rsidRPr="000A261C">
        <w:rPr>
          <w:rFonts w:ascii="Avenir LT 45 Book" w:hAnsi="Avenir LT 45 Book" w:cstheme="majorHAnsi"/>
          <w:lang w:val="en-GB"/>
        </w:rPr>
        <w:t xml:space="preserve">areas are: </w:t>
      </w:r>
    </w:p>
    <w:p w:rsidRPr="000A261C" w:rsidR="003362B8" w:rsidP="00F96B17" w:rsidRDefault="003362B8" w14:paraId="22177750" w14:textId="3DFBA449">
      <w:pPr>
        <w:pStyle w:val="Default"/>
        <w:numPr>
          <w:ilvl w:val="0"/>
          <w:numId w:val="9"/>
        </w:numPr>
        <w:spacing w:after="25"/>
        <w:jc w:val="both"/>
        <w:rPr>
          <w:rFonts w:ascii="Avenir LT 45 Book" w:hAnsi="Avenir LT 45 Book" w:cstheme="majorHAnsi"/>
          <w:lang w:val="en-GB"/>
        </w:rPr>
      </w:pPr>
      <w:r w:rsidRPr="000A261C">
        <w:rPr>
          <w:rFonts w:ascii="Avenir LT 45 Book" w:hAnsi="Avenir LT 45 Book" w:cstheme="majorHAnsi"/>
          <w:b/>
          <w:bCs/>
          <w:lang w:val="en-GB"/>
        </w:rPr>
        <w:t>Literacy</w:t>
      </w:r>
      <w:r w:rsidR="00F96B17">
        <w:rPr>
          <w:rFonts w:ascii="Avenir LT 45 Book" w:hAnsi="Avenir LT 45 Book" w:cstheme="majorHAnsi"/>
          <w:b/>
          <w:bCs/>
          <w:lang w:val="en-GB"/>
        </w:rPr>
        <w:t>;</w:t>
      </w:r>
      <w:r w:rsidRPr="000A261C">
        <w:rPr>
          <w:rFonts w:ascii="Avenir LT 45 Book" w:hAnsi="Avenir LT 45 Book" w:cstheme="majorHAnsi"/>
          <w:b/>
          <w:bCs/>
          <w:lang w:val="en-GB"/>
        </w:rPr>
        <w:t xml:space="preserve"> </w:t>
      </w:r>
    </w:p>
    <w:p w:rsidRPr="000A261C" w:rsidR="003362B8" w:rsidP="00F96B17" w:rsidRDefault="003362B8" w14:paraId="6A331B19" w14:textId="2A33A745">
      <w:pPr>
        <w:pStyle w:val="Default"/>
        <w:numPr>
          <w:ilvl w:val="0"/>
          <w:numId w:val="9"/>
        </w:numPr>
        <w:spacing w:after="25"/>
        <w:jc w:val="both"/>
        <w:rPr>
          <w:rFonts w:ascii="Avenir LT 45 Book" w:hAnsi="Avenir LT 45 Book" w:cstheme="majorHAnsi"/>
          <w:lang w:val="en-GB"/>
        </w:rPr>
      </w:pPr>
      <w:r w:rsidRPr="000A261C">
        <w:rPr>
          <w:rFonts w:ascii="Avenir LT 45 Book" w:hAnsi="Avenir LT 45 Book" w:cstheme="majorHAnsi"/>
          <w:b/>
          <w:bCs/>
          <w:lang w:val="en-GB"/>
        </w:rPr>
        <w:t>Mathematics</w:t>
      </w:r>
      <w:r w:rsidR="00F96B17">
        <w:rPr>
          <w:rFonts w:ascii="Avenir LT 45 Book" w:hAnsi="Avenir LT 45 Book" w:cstheme="majorHAnsi"/>
          <w:b/>
          <w:bCs/>
          <w:lang w:val="en-GB"/>
        </w:rPr>
        <w:t>;</w:t>
      </w:r>
    </w:p>
    <w:p w:rsidRPr="000A261C" w:rsidR="003362B8" w:rsidP="00F96B17" w:rsidRDefault="003362B8" w14:paraId="693FE4B0" w14:textId="1AA4CDF9">
      <w:pPr>
        <w:pStyle w:val="Default"/>
        <w:numPr>
          <w:ilvl w:val="0"/>
          <w:numId w:val="9"/>
        </w:numPr>
        <w:spacing w:after="25"/>
        <w:jc w:val="both"/>
        <w:rPr>
          <w:rFonts w:ascii="Avenir LT 45 Book" w:hAnsi="Avenir LT 45 Book" w:cstheme="majorHAnsi"/>
          <w:lang w:val="en-GB"/>
        </w:rPr>
      </w:pPr>
      <w:r w:rsidRPr="000A261C">
        <w:rPr>
          <w:rFonts w:ascii="Avenir LT 45 Book" w:hAnsi="Avenir LT 45 Book" w:cstheme="majorHAnsi"/>
          <w:b/>
          <w:bCs/>
          <w:lang w:val="en-GB"/>
        </w:rPr>
        <w:t>Understanding the World</w:t>
      </w:r>
      <w:r w:rsidR="00F96B17">
        <w:rPr>
          <w:rFonts w:ascii="Avenir LT 45 Book" w:hAnsi="Avenir LT 45 Book" w:cstheme="majorHAnsi"/>
          <w:b/>
          <w:bCs/>
          <w:lang w:val="en-GB"/>
        </w:rPr>
        <w:t>;</w:t>
      </w:r>
      <w:r w:rsidRPr="000A261C">
        <w:rPr>
          <w:rFonts w:ascii="Avenir LT 45 Book" w:hAnsi="Avenir LT 45 Book" w:cstheme="majorHAnsi"/>
          <w:b/>
          <w:bCs/>
          <w:lang w:val="en-GB"/>
        </w:rPr>
        <w:t xml:space="preserve"> </w:t>
      </w:r>
    </w:p>
    <w:p w:rsidRPr="000A261C" w:rsidR="003362B8" w:rsidP="00F96B17" w:rsidRDefault="003362B8" w14:paraId="0D75AED6" w14:textId="3F7E7D02">
      <w:pPr>
        <w:pStyle w:val="Default"/>
        <w:numPr>
          <w:ilvl w:val="0"/>
          <w:numId w:val="9"/>
        </w:numPr>
        <w:spacing w:after="25"/>
        <w:jc w:val="both"/>
        <w:rPr>
          <w:rFonts w:ascii="Avenir LT 45 Book" w:hAnsi="Avenir LT 45 Book" w:cstheme="majorHAnsi"/>
          <w:lang w:val="en-GB"/>
        </w:rPr>
      </w:pPr>
      <w:r w:rsidRPr="000A261C">
        <w:rPr>
          <w:rFonts w:ascii="Avenir LT 45 Book" w:hAnsi="Avenir LT 45 Book" w:cstheme="majorHAnsi"/>
          <w:b/>
          <w:bCs/>
          <w:lang w:val="en-GB"/>
        </w:rPr>
        <w:t>Expressive Arts and Design</w:t>
      </w:r>
      <w:r w:rsidR="00F96B17">
        <w:rPr>
          <w:rFonts w:ascii="Avenir LT 45 Book" w:hAnsi="Avenir LT 45 Book" w:cstheme="majorHAnsi"/>
          <w:b/>
          <w:bCs/>
          <w:lang w:val="en-GB"/>
        </w:rPr>
        <w:t>;</w:t>
      </w:r>
      <w:r w:rsidRPr="000A261C">
        <w:rPr>
          <w:rFonts w:ascii="Avenir LT 45 Book" w:hAnsi="Avenir LT 45 Book" w:cstheme="majorHAnsi"/>
          <w:b/>
          <w:bCs/>
          <w:lang w:val="en-GB"/>
        </w:rPr>
        <w:t xml:space="preserve"> </w:t>
      </w:r>
    </w:p>
    <w:p w:rsidRPr="000A261C" w:rsidR="003362B8" w:rsidP="00F96B17" w:rsidRDefault="003362B8" w14:paraId="76C10BC6" w14:textId="77777777">
      <w:pPr>
        <w:pStyle w:val="Default"/>
        <w:jc w:val="both"/>
        <w:rPr>
          <w:rFonts w:ascii="Avenir LT 45 Book" w:hAnsi="Avenir LT 45 Book" w:cstheme="majorHAnsi"/>
          <w:lang w:val="en-GB"/>
        </w:rPr>
      </w:pPr>
    </w:p>
    <w:p w:rsidRPr="000A261C" w:rsidR="00D80D3D" w:rsidP="00F96B17" w:rsidRDefault="003362B8" w14:paraId="198AEDBF" w14:textId="66EDA86F">
      <w:pPr>
        <w:spacing w:after="120"/>
        <w:jc w:val="both"/>
        <w:rPr>
          <w:rFonts w:ascii="Avenir LT 45 Book" w:hAnsi="Avenir LT 45 Book" w:cstheme="majorHAnsi"/>
          <w:u w:val="single"/>
        </w:rPr>
      </w:pPr>
      <w:r w:rsidRPr="000A261C">
        <w:rPr>
          <w:rFonts w:ascii="Avenir LT 45 Book" w:hAnsi="Avenir LT 45 Book" w:cstheme="majorHAnsi"/>
        </w:rPr>
        <w:t>Children are provided with a range of rich, meaningful first-hand experiences in which children explore, think creatively and are active. We aim to develop and foster positive attitudes towards learning, confidence, communication and physical development.</w:t>
      </w:r>
    </w:p>
    <w:p w:rsidRPr="000A261C" w:rsidR="00DC1BF4" w:rsidP="00F96B17" w:rsidRDefault="001C5477" w14:paraId="32873F58" w14:textId="0B9A7110">
      <w:pPr>
        <w:spacing w:after="120"/>
        <w:jc w:val="both"/>
        <w:rPr>
          <w:rFonts w:ascii="Avenir LT 45 Book" w:hAnsi="Avenir LT 45 Book" w:cstheme="majorHAnsi"/>
        </w:rPr>
      </w:pPr>
      <w:r w:rsidRPr="000A261C">
        <w:rPr>
          <w:rFonts w:ascii="Avenir LT 45 Book" w:hAnsi="Avenir LT 45 Book" w:cstheme="majorHAnsi"/>
        </w:rPr>
        <w:t xml:space="preserve">Children have whole group and small group times which increase as they progress through the EYFS with times for a daily phonics session using </w:t>
      </w:r>
      <w:r w:rsidRPr="00F96B17">
        <w:rPr>
          <w:rFonts w:ascii="Avenir LT 45 Book" w:hAnsi="Avenir LT 45 Book" w:cstheme="majorHAnsi"/>
          <w:i/>
          <w:iCs/>
        </w:rPr>
        <w:t>Read, Write Inc</w:t>
      </w:r>
      <w:r w:rsidR="00330FC9">
        <w:rPr>
          <w:rFonts w:ascii="Avenir LT 45 Book" w:hAnsi="Avenir LT 45 Book" w:cstheme="majorHAnsi"/>
          <w:i/>
          <w:iCs/>
        </w:rPr>
        <w:t>.</w:t>
      </w:r>
      <w:r w:rsidRPr="000A261C">
        <w:rPr>
          <w:rFonts w:ascii="Avenir LT 45 Book" w:hAnsi="Avenir LT 45 Book" w:cstheme="majorHAnsi"/>
        </w:rPr>
        <w:t>, teaching aspects of Mathematics and Literacy, including shared reading and writing.</w:t>
      </w:r>
    </w:p>
    <w:p w:rsidRPr="000A261C" w:rsidR="001C5477" w:rsidP="00F96B17" w:rsidRDefault="001C5477" w14:paraId="4A27C694" w14:textId="3C0452C1">
      <w:pPr>
        <w:spacing w:after="120"/>
        <w:jc w:val="both"/>
        <w:rPr>
          <w:rFonts w:ascii="Avenir LT 45 Book" w:hAnsi="Avenir LT 45 Book" w:cstheme="majorHAnsi"/>
        </w:rPr>
      </w:pPr>
      <w:r w:rsidRPr="000A261C">
        <w:rPr>
          <w:rFonts w:ascii="Avenir LT 45 Book" w:hAnsi="Avenir LT 45 Book" w:cstheme="majorHAnsi"/>
        </w:rPr>
        <w:t xml:space="preserve">The curriculum is child-centred and is based around principles contained in the Early Years Foundation Stage. Environments and resources are developed in response to children’s interests and next-step learning needs across all areas of their learning. Sometimes a number of children become interested in the same thing and topics emerge. The teacher will sometimes introduce new resources and experiences to stimulate new interests in the children. </w:t>
      </w:r>
    </w:p>
    <w:p w:rsidRPr="000A261C" w:rsidR="00F91013" w:rsidP="00F96B17" w:rsidRDefault="00F91013" w14:paraId="7154D697" w14:textId="77777777">
      <w:pPr>
        <w:autoSpaceDE w:val="0"/>
        <w:autoSpaceDN w:val="0"/>
        <w:adjustRightInd w:val="0"/>
        <w:spacing w:after="0"/>
        <w:jc w:val="both"/>
        <w:rPr>
          <w:rFonts w:ascii="Avenir LT 45 Book" w:hAnsi="Avenir LT 45 Book" w:cstheme="majorHAnsi"/>
          <w:b/>
          <w:bCs/>
          <w:i/>
          <w:iCs/>
        </w:rPr>
      </w:pPr>
    </w:p>
    <w:p w:rsidRPr="000A261C" w:rsidR="00F91013" w:rsidP="00F96B17" w:rsidRDefault="00F91013" w14:paraId="51DCFE39" w14:textId="77777777">
      <w:pPr>
        <w:spacing w:after="120"/>
        <w:jc w:val="both"/>
        <w:rPr>
          <w:rFonts w:ascii="Avenir LT 45 Book" w:hAnsi="Avenir LT 45 Book" w:cstheme="majorHAnsi"/>
          <w:b/>
        </w:rPr>
      </w:pPr>
      <w:r w:rsidRPr="000A261C">
        <w:rPr>
          <w:rFonts w:ascii="Avenir LT 45 Book" w:hAnsi="Avenir LT 45 Book" w:cstheme="majorHAnsi"/>
          <w:b/>
        </w:rPr>
        <w:t xml:space="preserve">Planning </w:t>
      </w:r>
    </w:p>
    <w:p w:rsidRPr="000A261C" w:rsidR="001C5477" w:rsidP="117420A4" w:rsidRDefault="00F91013" w14:paraId="612E9694" w14:textId="6F855077">
      <w:pPr>
        <w:spacing w:after="120"/>
        <w:jc w:val="both"/>
        <w:rPr>
          <w:rFonts w:ascii="Avenir LT 45 Book" w:hAnsi="Avenir LT 45 Book" w:cs="Calibri" w:cstheme="majorAscii"/>
        </w:rPr>
      </w:pPr>
      <w:r w:rsidRPr="117420A4" w:rsidR="00F91013">
        <w:rPr>
          <w:rFonts w:ascii="Avenir LT 45 Book" w:hAnsi="Avenir LT 45 Book" w:cs="Calibri" w:cstheme="majorAscii"/>
        </w:rPr>
        <w:t>At Sherborne Qatar</w:t>
      </w:r>
      <w:r w:rsidRPr="117420A4" w:rsidR="37DFC32D">
        <w:rPr>
          <w:rFonts w:ascii="Avenir LT 45 Book" w:hAnsi="Avenir LT 45 Book" w:cs="Calibri" w:cstheme="majorAscii"/>
        </w:rPr>
        <w:t xml:space="preserve"> Preparatory school,</w:t>
      </w:r>
      <w:r w:rsidRPr="117420A4" w:rsidR="00F91013">
        <w:rPr>
          <w:rFonts w:ascii="Avenir LT 45 Book" w:hAnsi="Avenir LT 45 Book" w:cs="Calibri" w:cstheme="majorAscii"/>
        </w:rPr>
        <w:t xml:space="preserve"> </w:t>
      </w:r>
      <w:r w:rsidRPr="117420A4" w:rsidR="61891019">
        <w:rPr>
          <w:rFonts w:ascii="Avenir LT 45 Book" w:hAnsi="Avenir LT 45 Book" w:cs="Calibri" w:cstheme="majorAscii"/>
        </w:rPr>
        <w:t>teachers</w:t>
      </w:r>
      <w:r w:rsidRPr="117420A4" w:rsidR="309751B3">
        <w:rPr>
          <w:rFonts w:ascii="Avenir LT 45 Book" w:hAnsi="Avenir LT 45 Book" w:cs="Calibri" w:cstheme="majorAscii"/>
        </w:rPr>
        <w:t xml:space="preserve"> provide provocations to ignite curiosity</w:t>
      </w:r>
      <w:r w:rsidRPr="117420A4" w:rsidR="344F5BDF">
        <w:rPr>
          <w:rFonts w:ascii="Avenir LT 45 Book" w:hAnsi="Avenir LT 45 Book" w:cs="Calibri" w:cstheme="majorAscii"/>
        </w:rPr>
        <w:t xml:space="preserve">, use ‘In the Moment Planning </w:t>
      </w:r>
      <w:r w:rsidRPr="117420A4" w:rsidR="344F5BDF">
        <w:rPr>
          <w:rFonts w:ascii="Avenir LT 45 Book" w:hAnsi="Avenir LT 45 Book" w:cs="Calibri" w:cstheme="majorAscii"/>
        </w:rPr>
        <w:t>and also</w:t>
      </w:r>
      <w:r w:rsidRPr="117420A4" w:rsidR="344F5BDF">
        <w:rPr>
          <w:rFonts w:ascii="Avenir LT 45 Book" w:hAnsi="Avenir LT 45 Book" w:cs="Calibri" w:cstheme="majorAscii"/>
        </w:rPr>
        <w:t xml:space="preserve"> </w:t>
      </w:r>
      <w:r w:rsidRPr="117420A4" w:rsidR="34C196B9">
        <w:rPr>
          <w:rFonts w:ascii="Avenir LT 45 Book" w:hAnsi="Avenir LT 45 Book" w:cs="Calibri" w:cstheme="majorAscii"/>
        </w:rPr>
        <w:t xml:space="preserve">lead </w:t>
      </w:r>
      <w:r w:rsidRPr="117420A4" w:rsidR="00F91013">
        <w:rPr>
          <w:rFonts w:ascii="Avenir LT 45 Book" w:hAnsi="Avenir LT 45 Book" w:cs="Calibri" w:cstheme="majorAscii"/>
        </w:rPr>
        <w:t>activities to plug gaps in learning</w:t>
      </w:r>
      <w:r w:rsidRPr="117420A4" w:rsidR="7A19B254">
        <w:rPr>
          <w:rFonts w:ascii="Avenir LT 45 Book" w:hAnsi="Avenir LT 45 Book" w:cs="Calibri" w:cstheme="majorAscii"/>
        </w:rPr>
        <w:t xml:space="preserve">. </w:t>
      </w:r>
      <w:r w:rsidRPr="117420A4" w:rsidR="00F91013">
        <w:rPr>
          <w:rFonts w:ascii="Avenir LT 45 Book" w:hAnsi="Avenir LT 45 Book" w:cs="Calibri" w:cstheme="majorAscii"/>
        </w:rPr>
        <w:t xml:space="preserve">Phonics, </w:t>
      </w:r>
      <w:r w:rsidRPr="117420A4" w:rsidR="209909F5">
        <w:rPr>
          <w:rFonts w:ascii="Avenir LT 45 Book" w:hAnsi="Avenir LT 45 Book" w:cs="Calibri" w:cstheme="majorAscii"/>
        </w:rPr>
        <w:t>M</w:t>
      </w:r>
      <w:r w:rsidRPr="117420A4" w:rsidR="00F91013">
        <w:rPr>
          <w:rFonts w:ascii="Avenir LT 45 Book" w:hAnsi="Avenir LT 45 Book" w:cs="Calibri" w:cstheme="majorAscii"/>
        </w:rPr>
        <w:t>ath</w:t>
      </w:r>
      <w:r w:rsidRPr="117420A4" w:rsidR="4CBDB768">
        <w:rPr>
          <w:rFonts w:ascii="Avenir LT 45 Book" w:hAnsi="Avenir LT 45 Book" w:cs="Calibri" w:cstheme="majorAscii"/>
        </w:rPr>
        <w:t>ematics</w:t>
      </w:r>
      <w:r w:rsidRPr="117420A4" w:rsidR="00F91013">
        <w:rPr>
          <w:rFonts w:ascii="Avenir LT 45 Book" w:hAnsi="Avenir LT 45 Book" w:cs="Calibri" w:cstheme="majorAscii"/>
        </w:rPr>
        <w:t xml:space="preserve">, </w:t>
      </w:r>
      <w:r w:rsidRPr="117420A4" w:rsidR="00F91013">
        <w:rPr>
          <w:rFonts w:ascii="Avenir LT 45 Book" w:hAnsi="Avenir LT 45 Book" w:cs="Calibri" w:cstheme="majorAscii"/>
        </w:rPr>
        <w:t>PE</w:t>
      </w:r>
      <w:r w:rsidRPr="117420A4" w:rsidR="00F91013">
        <w:rPr>
          <w:rFonts w:ascii="Avenir LT 45 Book" w:hAnsi="Avenir LT 45 Book" w:cs="Calibri" w:cstheme="majorAscii"/>
        </w:rPr>
        <w:t xml:space="preserve"> </w:t>
      </w:r>
      <w:r w:rsidRPr="117420A4" w:rsidR="790175DA">
        <w:rPr>
          <w:rFonts w:ascii="Avenir LT 45 Book" w:hAnsi="Avenir LT 45 Book" w:cs="Calibri" w:cstheme="majorAscii"/>
        </w:rPr>
        <w:t xml:space="preserve">and Music </w:t>
      </w:r>
      <w:r w:rsidRPr="117420A4" w:rsidR="00F91013">
        <w:rPr>
          <w:rFonts w:ascii="Avenir LT 45 Book" w:hAnsi="Avenir LT 45 Book" w:cs="Calibri" w:cstheme="majorAscii"/>
        </w:rPr>
        <w:t xml:space="preserve">are </w:t>
      </w:r>
      <w:r w:rsidRPr="117420A4" w:rsidR="205B1980">
        <w:rPr>
          <w:rFonts w:ascii="Avenir LT 45 Book" w:hAnsi="Avenir LT 45 Book" w:cs="Calibri" w:cstheme="majorAscii"/>
        </w:rPr>
        <w:t xml:space="preserve">planned and </w:t>
      </w:r>
      <w:r w:rsidRPr="117420A4" w:rsidR="00F91013">
        <w:rPr>
          <w:rFonts w:ascii="Avenir LT 45 Book" w:hAnsi="Avenir LT 45 Book" w:cs="Calibri" w:cstheme="majorAscii"/>
        </w:rPr>
        <w:t xml:space="preserve">taught daily </w:t>
      </w:r>
      <w:r w:rsidRPr="117420A4" w:rsidR="74317EAD">
        <w:rPr>
          <w:rFonts w:ascii="Avenir LT 45 Book" w:hAnsi="Avenir LT 45 Book" w:cs="Calibri" w:cstheme="majorAscii"/>
        </w:rPr>
        <w:t xml:space="preserve">or weekly </w:t>
      </w:r>
      <w:r w:rsidRPr="117420A4" w:rsidR="6B42F8CC">
        <w:rPr>
          <w:rFonts w:ascii="Avenir LT 45 Book" w:hAnsi="Avenir LT 45 Book" w:cs="Calibri" w:cstheme="majorAscii"/>
        </w:rPr>
        <w:t>by the form teacher or specialist teachers</w:t>
      </w:r>
      <w:r w:rsidRPr="117420A4" w:rsidR="00F91013">
        <w:rPr>
          <w:rFonts w:ascii="Avenir LT 45 Book" w:hAnsi="Avenir LT 45 Book" w:cs="Calibri" w:cstheme="majorAscii"/>
        </w:rPr>
        <w:t xml:space="preserve">. Time is used at carpet time through the day to give the children an opportunity to talk about what they have learnt and in most cases the teacher can use this as a whole class teaching opportunity or to </w:t>
      </w:r>
      <w:r w:rsidRPr="117420A4" w:rsidR="00F91013">
        <w:rPr>
          <w:rFonts w:ascii="Avenir LT 45 Book" w:hAnsi="Avenir LT 45 Book" w:cs="Calibri" w:cstheme="majorAscii"/>
        </w:rPr>
        <w:t>consolidate</w:t>
      </w:r>
      <w:r w:rsidRPr="117420A4" w:rsidR="00F91013">
        <w:rPr>
          <w:rFonts w:ascii="Avenir LT 45 Book" w:hAnsi="Avenir LT 45 Book" w:cs="Calibri" w:cstheme="majorAscii"/>
        </w:rPr>
        <w:t xml:space="preserve"> knowledge.</w:t>
      </w:r>
    </w:p>
    <w:p w:rsidRPr="000A261C" w:rsidR="002648C1" w:rsidP="00F96B17" w:rsidRDefault="002648C1" w14:paraId="0799FFBA" w14:textId="77777777">
      <w:pPr>
        <w:pStyle w:val="NoSpacing"/>
        <w:jc w:val="both"/>
        <w:rPr>
          <w:rFonts w:ascii="Avenir LT 45 Book" w:hAnsi="Avenir LT 45 Book" w:cstheme="majorHAnsi"/>
          <w:lang w:val="en-GB"/>
        </w:rPr>
      </w:pPr>
      <w:r w:rsidRPr="000A261C">
        <w:rPr>
          <w:rFonts w:ascii="Avenir LT 45 Book" w:hAnsi="Avenir LT 45 Book" w:cstheme="majorHAnsi"/>
          <w:lang w:val="en-GB"/>
        </w:rPr>
        <w:t xml:space="preserve">We aim to: </w:t>
      </w:r>
    </w:p>
    <w:p w:rsidR="00F96B17" w:rsidP="00F96B17" w:rsidRDefault="002648C1" w14:paraId="7FBF6501" w14:textId="77777777">
      <w:pPr>
        <w:pStyle w:val="NoSpacing"/>
        <w:numPr>
          <w:ilvl w:val="0"/>
          <w:numId w:val="11"/>
        </w:numPr>
        <w:jc w:val="both"/>
        <w:rPr>
          <w:rFonts w:ascii="Avenir LT 45 Book" w:hAnsi="Avenir LT 45 Book" w:cstheme="majorHAnsi"/>
          <w:lang w:val="en-GB"/>
        </w:rPr>
      </w:pPr>
      <w:r w:rsidRPr="000A261C">
        <w:rPr>
          <w:rFonts w:ascii="Avenir LT 45 Book" w:hAnsi="Avenir LT 45 Book" w:cstheme="majorHAnsi"/>
          <w:lang w:val="en-GB"/>
        </w:rPr>
        <w:t>Start from the child, recognising that each child is unique</w:t>
      </w:r>
      <w:r w:rsidR="00F96B17">
        <w:rPr>
          <w:rFonts w:ascii="Avenir LT 45 Book" w:hAnsi="Avenir LT 45 Book" w:cstheme="majorHAnsi"/>
          <w:lang w:val="en-GB"/>
        </w:rPr>
        <w:t>;</w:t>
      </w:r>
      <w:r w:rsidRPr="000A261C">
        <w:rPr>
          <w:rFonts w:ascii="Avenir LT 45 Book" w:hAnsi="Avenir LT 45 Book" w:cstheme="majorHAnsi"/>
          <w:lang w:val="en-GB"/>
        </w:rPr>
        <w:t xml:space="preserve"> </w:t>
      </w:r>
    </w:p>
    <w:p w:rsidR="00F96B17" w:rsidP="00F96B17" w:rsidRDefault="002648C1" w14:paraId="03ABA1C2" w14:textId="77777777">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Focus on their needs, development and interests</w:t>
      </w:r>
      <w:r w:rsidR="00F96B17">
        <w:rPr>
          <w:rFonts w:ascii="Avenir LT 45 Book" w:hAnsi="Avenir LT 45 Book" w:cstheme="majorHAnsi"/>
          <w:lang w:val="en-GB"/>
        </w:rPr>
        <w:t>;</w:t>
      </w:r>
    </w:p>
    <w:p w:rsidR="00F96B17" w:rsidP="00F96B17" w:rsidRDefault="002648C1" w14:paraId="5057A9FD" w14:textId="77777777">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Provide an enabling environment that allows for spontaneity and creativity</w:t>
      </w:r>
      <w:r w:rsidRPr="00F96B17" w:rsidR="00F96B17">
        <w:rPr>
          <w:rFonts w:ascii="Avenir LT 45 Book" w:hAnsi="Avenir LT 45 Book" w:cstheme="majorHAnsi"/>
          <w:lang w:val="en-GB"/>
        </w:rPr>
        <w:t>;</w:t>
      </w:r>
    </w:p>
    <w:p w:rsidR="00F96B17" w:rsidP="00F96B17" w:rsidRDefault="002648C1" w14:paraId="27F3B46B" w14:textId="68F28489">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Provide children with experiences and opportunities so that they can learn</w:t>
      </w:r>
      <w:r w:rsidR="009A58FE">
        <w:rPr>
          <w:rFonts w:ascii="Avenir LT 45 Book" w:hAnsi="Avenir LT 45 Book" w:cstheme="majorHAnsi"/>
          <w:lang w:val="en-GB"/>
        </w:rPr>
        <w:t>,</w:t>
      </w:r>
      <w:r w:rsidRPr="00F96B17">
        <w:rPr>
          <w:rFonts w:ascii="Avenir LT 45 Book" w:hAnsi="Avenir LT 45 Book" w:cstheme="majorHAnsi"/>
          <w:lang w:val="en-GB"/>
        </w:rPr>
        <w:t xml:space="preserve"> practi</w:t>
      </w:r>
      <w:r w:rsidR="009A58FE">
        <w:rPr>
          <w:rFonts w:ascii="Avenir LT 45 Book" w:hAnsi="Avenir LT 45 Book" w:cstheme="majorHAnsi"/>
          <w:lang w:val="en-GB"/>
        </w:rPr>
        <w:t>s</w:t>
      </w:r>
      <w:r w:rsidRPr="00F96B17">
        <w:rPr>
          <w:rFonts w:ascii="Avenir LT 45 Book" w:hAnsi="Avenir LT 45 Book" w:cstheme="majorHAnsi"/>
          <w:lang w:val="en-GB"/>
        </w:rPr>
        <w:t>e and develop their skills and knowledge</w:t>
      </w:r>
      <w:r w:rsidRPr="00F96B17" w:rsidR="00F96B17">
        <w:rPr>
          <w:rFonts w:ascii="Avenir LT 45 Book" w:hAnsi="Avenir LT 45 Book" w:cstheme="majorHAnsi"/>
          <w:lang w:val="en-GB"/>
        </w:rPr>
        <w:t>;</w:t>
      </w:r>
    </w:p>
    <w:p w:rsidR="00F96B17" w:rsidP="00F96B17" w:rsidRDefault="002648C1" w14:paraId="09F29004" w14:textId="77777777">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Provide interesting, varied and stimulating learning opportunities that covers all areas of the curriculum</w:t>
      </w:r>
      <w:r w:rsidRPr="00F96B17" w:rsidR="00F96B17">
        <w:rPr>
          <w:rFonts w:ascii="Avenir LT 45 Book" w:hAnsi="Avenir LT 45 Book" w:cstheme="majorHAnsi"/>
          <w:lang w:val="en-GB"/>
        </w:rPr>
        <w:t>;</w:t>
      </w:r>
      <w:r w:rsidRPr="00F96B17">
        <w:rPr>
          <w:rFonts w:ascii="Avenir LT 45 Book" w:hAnsi="Avenir LT 45 Book" w:cstheme="majorHAnsi"/>
          <w:lang w:val="en-GB"/>
        </w:rPr>
        <w:t xml:space="preserve"> </w:t>
      </w:r>
    </w:p>
    <w:p w:rsidR="00F96B17" w:rsidP="00F96B17" w:rsidRDefault="002648C1" w14:paraId="26EB2799" w14:textId="77777777">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Observe and listen to the child</w:t>
      </w:r>
      <w:r w:rsidRPr="00F96B17" w:rsidR="00F96B17">
        <w:rPr>
          <w:rFonts w:ascii="Avenir LT 45 Book" w:hAnsi="Avenir LT 45 Book" w:cstheme="majorHAnsi"/>
          <w:lang w:val="en-GB"/>
        </w:rPr>
        <w:t>;</w:t>
      </w:r>
      <w:r w:rsidRPr="00F96B17">
        <w:rPr>
          <w:rFonts w:ascii="Avenir LT 45 Book" w:hAnsi="Avenir LT 45 Book" w:cstheme="majorHAnsi"/>
          <w:lang w:val="en-GB"/>
        </w:rPr>
        <w:t xml:space="preserve"> </w:t>
      </w:r>
    </w:p>
    <w:p w:rsidR="00F96B17" w:rsidP="00F96B17" w:rsidRDefault="002648C1" w14:paraId="49236733" w14:textId="093E347B">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Involve and listen to parents/carers</w:t>
      </w:r>
      <w:r w:rsidR="00F96B17">
        <w:rPr>
          <w:rFonts w:ascii="Avenir LT 45 Book" w:hAnsi="Avenir LT 45 Book" w:cstheme="majorHAnsi"/>
          <w:lang w:val="en-GB"/>
        </w:rPr>
        <w:t>;</w:t>
      </w:r>
    </w:p>
    <w:p w:rsidRPr="00F96B17" w:rsidR="002648C1" w:rsidP="00F96B17" w:rsidRDefault="002648C1" w14:paraId="2CD885BE" w14:textId="63081BE7">
      <w:pPr>
        <w:pStyle w:val="NoSpacing"/>
        <w:numPr>
          <w:ilvl w:val="0"/>
          <w:numId w:val="11"/>
        </w:numPr>
        <w:jc w:val="both"/>
        <w:rPr>
          <w:rFonts w:ascii="Avenir LT 45 Book" w:hAnsi="Avenir LT 45 Book" w:cstheme="majorHAnsi"/>
          <w:lang w:val="en-GB"/>
        </w:rPr>
      </w:pPr>
      <w:r w:rsidRPr="00F96B17">
        <w:rPr>
          <w:rFonts w:ascii="Avenir LT 45 Book" w:hAnsi="Avenir LT 45 Book" w:cstheme="majorHAnsi"/>
          <w:lang w:val="en-GB"/>
        </w:rPr>
        <w:t xml:space="preserve">Involve all practitioners working in the setting as well as the expertise from other professionals involved in the individual child’s education, health and care. </w:t>
      </w:r>
    </w:p>
    <w:p w:rsidRPr="000A261C" w:rsidR="002648C1" w:rsidP="00F96B17" w:rsidRDefault="002648C1" w14:paraId="3BF915CA" w14:textId="77777777">
      <w:pPr>
        <w:pStyle w:val="NoSpacing"/>
        <w:jc w:val="both"/>
        <w:rPr>
          <w:rFonts w:ascii="Avenir LT 45 Book" w:hAnsi="Avenir LT 45 Book" w:cstheme="majorHAnsi"/>
          <w:lang w:val="en-GB"/>
        </w:rPr>
      </w:pPr>
    </w:p>
    <w:p w:rsidRPr="000A261C" w:rsidR="002648C1" w:rsidP="32C311D7" w:rsidRDefault="002648C1" w14:paraId="339B4E37" w14:textId="1252BC21">
      <w:pPr>
        <w:pStyle w:val="NoSpacing"/>
        <w:jc w:val="both"/>
        <w:rPr>
          <w:rFonts w:ascii="Avenir LT 45 Book" w:hAnsi="Avenir LT 45 Book" w:cs="Calibri" w:cstheme="majorAscii"/>
          <w:lang w:val="en-GB"/>
        </w:rPr>
      </w:pPr>
      <w:r w:rsidRPr="32C311D7" w:rsidR="002648C1">
        <w:rPr>
          <w:rFonts w:ascii="Avenir LT 45 Book" w:hAnsi="Avenir LT 45 Book" w:cs="Calibri" w:cstheme="majorAscii"/>
          <w:lang w:val="en-GB"/>
        </w:rPr>
        <w:t>In our planning</w:t>
      </w:r>
      <w:r w:rsidRPr="32C311D7" w:rsidR="009A58FE">
        <w:rPr>
          <w:rFonts w:ascii="Avenir LT 45 Book" w:hAnsi="Avenir LT 45 Book" w:cs="Calibri" w:cstheme="majorAscii"/>
          <w:lang w:val="en-GB"/>
        </w:rPr>
        <w:t>,</w:t>
      </w:r>
      <w:r w:rsidRPr="32C311D7" w:rsidR="002648C1">
        <w:rPr>
          <w:rFonts w:ascii="Avenir LT 45 Book" w:hAnsi="Avenir LT 45 Book" w:cs="Calibri" w:cstheme="majorAscii"/>
          <w:lang w:val="en-GB"/>
        </w:rPr>
        <w:t xml:space="preserve"> </w:t>
      </w:r>
      <w:r w:rsidRPr="32C311D7" w:rsidR="009A58FE">
        <w:rPr>
          <w:rFonts w:ascii="Avenir LT 45 Book" w:hAnsi="Avenir LT 45 Book" w:cs="Calibri" w:cstheme="majorAscii"/>
          <w:lang w:val="en-GB"/>
        </w:rPr>
        <w:t>the</w:t>
      </w:r>
      <w:r w:rsidRPr="32C311D7" w:rsidR="002648C1">
        <w:rPr>
          <w:rFonts w:ascii="Avenir LT 45 Book" w:hAnsi="Avenir LT 45 Book" w:cs="Calibri" w:cstheme="majorAscii"/>
          <w:lang w:val="en-GB"/>
        </w:rPr>
        <w:t xml:space="preserve"> learning opportunities are weighted towards </w:t>
      </w:r>
      <w:r w:rsidRPr="32C311D7" w:rsidR="15D3225D">
        <w:rPr>
          <w:rFonts w:ascii="Avenir LT 45 Book" w:hAnsi="Avenir LT 45 Book" w:cs="Calibri" w:cstheme="majorAscii"/>
          <w:lang w:val="en-GB"/>
        </w:rPr>
        <w:t>child-initiated</w:t>
      </w:r>
      <w:r w:rsidRPr="32C311D7" w:rsidR="002648C1">
        <w:rPr>
          <w:rFonts w:ascii="Avenir LT 45 Book" w:hAnsi="Avenir LT 45 Book" w:cs="Calibri" w:cstheme="majorAscii"/>
          <w:lang w:val="en-GB"/>
        </w:rPr>
        <w:t xml:space="preserve"> activities but also include adult led learning and adult supported activities. </w:t>
      </w:r>
    </w:p>
    <w:p w:rsidRPr="000A261C" w:rsidR="002648C1" w:rsidP="00F96B17" w:rsidRDefault="002648C1" w14:paraId="5C868B2B" w14:textId="77777777">
      <w:pPr>
        <w:pStyle w:val="NoSpacing"/>
        <w:jc w:val="both"/>
        <w:rPr>
          <w:rFonts w:ascii="Avenir LT 45 Book" w:hAnsi="Avenir LT 45 Book" w:cstheme="majorHAnsi"/>
          <w:lang w:val="en-GB"/>
        </w:rPr>
      </w:pPr>
    </w:p>
    <w:p w:rsidR="00330FC9" w:rsidP="00F96B17" w:rsidRDefault="00330FC9" w14:paraId="2D81AF0C" w14:textId="77777777">
      <w:pPr>
        <w:pStyle w:val="NoSpacing"/>
        <w:jc w:val="both"/>
        <w:rPr>
          <w:rFonts w:ascii="Avenir LT 45 Book" w:hAnsi="Avenir LT 45 Book" w:cstheme="majorHAnsi"/>
          <w:b/>
          <w:bCs/>
          <w:lang w:val="en-GB"/>
        </w:rPr>
      </w:pPr>
    </w:p>
    <w:p w:rsidR="002648C1" w:rsidP="00F96B17" w:rsidRDefault="002648C1" w14:paraId="7252E822" w14:textId="19B77149">
      <w:pPr>
        <w:pStyle w:val="NoSpacing"/>
        <w:jc w:val="both"/>
        <w:rPr>
          <w:rFonts w:ascii="Avenir LT 45 Book" w:hAnsi="Avenir LT 45 Book" w:cstheme="majorHAnsi"/>
          <w:b/>
          <w:bCs/>
          <w:lang w:val="en-GB"/>
        </w:rPr>
      </w:pPr>
      <w:r w:rsidRPr="000A261C">
        <w:rPr>
          <w:rFonts w:ascii="Avenir LT 45 Book" w:hAnsi="Avenir LT 45 Book" w:cstheme="majorHAnsi"/>
          <w:b/>
          <w:bCs/>
          <w:lang w:val="en-GB"/>
        </w:rPr>
        <w:lastRenderedPageBreak/>
        <w:t xml:space="preserve">Child </w:t>
      </w:r>
      <w:r w:rsidR="00F96B17">
        <w:rPr>
          <w:rFonts w:ascii="Avenir LT 45 Book" w:hAnsi="Avenir LT 45 Book" w:cstheme="majorHAnsi"/>
          <w:b/>
          <w:bCs/>
          <w:lang w:val="en-GB"/>
        </w:rPr>
        <w:t>I</w:t>
      </w:r>
      <w:r w:rsidRPr="000A261C">
        <w:rPr>
          <w:rFonts w:ascii="Avenir LT 45 Book" w:hAnsi="Avenir LT 45 Book" w:cstheme="majorHAnsi"/>
          <w:b/>
          <w:bCs/>
          <w:lang w:val="en-GB"/>
        </w:rPr>
        <w:t xml:space="preserve">nitiated </w:t>
      </w:r>
      <w:r w:rsidR="00F96B17">
        <w:rPr>
          <w:rFonts w:ascii="Avenir LT 45 Book" w:hAnsi="Avenir LT 45 Book" w:cstheme="majorHAnsi"/>
          <w:b/>
          <w:bCs/>
          <w:lang w:val="en-GB"/>
        </w:rPr>
        <w:t>A</w:t>
      </w:r>
      <w:r w:rsidRPr="000A261C">
        <w:rPr>
          <w:rFonts w:ascii="Avenir LT 45 Book" w:hAnsi="Avenir LT 45 Book" w:cstheme="majorHAnsi"/>
          <w:b/>
          <w:bCs/>
          <w:lang w:val="en-GB"/>
        </w:rPr>
        <w:t>ctivities</w:t>
      </w:r>
    </w:p>
    <w:p w:rsidRPr="000A261C" w:rsidR="00F96B17" w:rsidP="00F96B17" w:rsidRDefault="00F96B17" w14:paraId="5FAD6807" w14:textId="77777777">
      <w:pPr>
        <w:pStyle w:val="NoSpacing"/>
        <w:jc w:val="both"/>
        <w:rPr>
          <w:rFonts w:ascii="Avenir LT 45 Book" w:hAnsi="Avenir LT 45 Book" w:cstheme="majorHAnsi"/>
          <w:b/>
          <w:bCs/>
          <w:lang w:val="en-GB"/>
        </w:rPr>
      </w:pPr>
    </w:p>
    <w:p w:rsidRPr="000A261C" w:rsidR="002648C1" w:rsidP="32C311D7" w:rsidRDefault="002648C1" w14:paraId="36A46972" w14:textId="61A95BDC">
      <w:pPr>
        <w:pStyle w:val="NoSpacing"/>
        <w:jc w:val="both"/>
        <w:rPr>
          <w:rFonts w:ascii="Avenir LT 45 Book" w:hAnsi="Avenir LT 45 Book" w:cs="Calibri" w:cstheme="majorAscii"/>
          <w:lang w:val="en-GB"/>
        </w:rPr>
      </w:pPr>
      <w:r w:rsidRPr="32C311D7" w:rsidR="002648C1">
        <w:rPr>
          <w:rFonts w:ascii="Avenir LT 45 Book" w:hAnsi="Avenir LT 45 Book" w:cs="Calibri" w:cstheme="majorAscii"/>
          <w:lang w:val="en-GB"/>
        </w:rPr>
        <w:t xml:space="preserve">Child </w:t>
      </w:r>
      <w:r w:rsidRPr="32C311D7" w:rsidR="002648C1">
        <w:rPr>
          <w:rFonts w:ascii="Avenir LT 45 Book" w:hAnsi="Avenir LT 45 Book" w:cs="Calibri" w:cstheme="majorAscii"/>
          <w:lang w:val="en-GB"/>
        </w:rPr>
        <w:t>initiated</w:t>
      </w:r>
      <w:r w:rsidRPr="32C311D7" w:rsidR="002648C1">
        <w:rPr>
          <w:rFonts w:ascii="Avenir LT 45 Book" w:hAnsi="Avenir LT 45 Book" w:cs="Calibri" w:cstheme="majorAscii"/>
          <w:lang w:val="en-GB"/>
        </w:rPr>
        <w:t xml:space="preserve"> activities are those that children choose and pursue independently, either individually or in a group. These can be developed by us through resources planning but the nature of what happens is decided by the children. Child </w:t>
      </w:r>
      <w:r w:rsidRPr="32C311D7" w:rsidR="002648C1">
        <w:rPr>
          <w:rFonts w:ascii="Avenir LT 45 Book" w:hAnsi="Avenir LT 45 Book" w:cs="Calibri" w:cstheme="majorAscii"/>
          <w:lang w:val="en-GB"/>
        </w:rPr>
        <w:t>initiated</w:t>
      </w:r>
      <w:r w:rsidRPr="32C311D7" w:rsidR="002648C1">
        <w:rPr>
          <w:rFonts w:ascii="Avenir LT 45 Book" w:hAnsi="Avenir LT 45 Book" w:cs="Calibri" w:cstheme="majorAscii"/>
          <w:lang w:val="en-GB"/>
        </w:rPr>
        <w:t xml:space="preserve"> learning can be supported by adding extra resources, extending play, challenging children’s thinking through carefully framed questions and teaching a specific skill for them to use during their </w:t>
      </w:r>
      <w:r w:rsidRPr="32C311D7" w:rsidR="64F24B7E">
        <w:rPr>
          <w:rFonts w:ascii="Avenir LT 45 Book" w:hAnsi="Avenir LT 45 Book" w:cs="Calibri" w:cstheme="majorAscii"/>
          <w:lang w:val="en-GB"/>
        </w:rPr>
        <w:t>child-initiated</w:t>
      </w:r>
      <w:r w:rsidRPr="32C311D7" w:rsidR="002648C1">
        <w:rPr>
          <w:rFonts w:ascii="Avenir LT 45 Book" w:hAnsi="Avenir LT 45 Book" w:cs="Calibri" w:cstheme="majorAscii"/>
          <w:lang w:val="en-GB"/>
        </w:rPr>
        <w:t xml:space="preserve"> learning. </w:t>
      </w:r>
    </w:p>
    <w:p w:rsidRPr="000A261C" w:rsidR="002648C1" w:rsidP="00F96B17" w:rsidRDefault="002648C1" w14:paraId="308A06BC" w14:textId="77777777">
      <w:pPr>
        <w:pStyle w:val="NoSpacing"/>
        <w:jc w:val="both"/>
        <w:rPr>
          <w:rFonts w:ascii="Avenir LT 45 Book" w:hAnsi="Avenir LT 45 Book" w:cstheme="majorHAnsi"/>
          <w:b/>
          <w:bCs/>
          <w:lang w:val="en-GB"/>
        </w:rPr>
      </w:pPr>
    </w:p>
    <w:p w:rsidR="007C41EB" w:rsidP="00F96B17" w:rsidRDefault="007C41EB" w14:paraId="71313E62" w14:textId="77777777">
      <w:pPr>
        <w:pStyle w:val="NoSpacing"/>
        <w:jc w:val="both"/>
        <w:rPr>
          <w:rFonts w:ascii="Avenir LT 45 Book" w:hAnsi="Avenir LT 45 Book" w:cstheme="majorHAnsi"/>
          <w:b/>
          <w:bCs/>
          <w:lang w:val="en-GB"/>
        </w:rPr>
      </w:pPr>
    </w:p>
    <w:p w:rsidR="002648C1" w:rsidP="00F96B17" w:rsidRDefault="002648C1" w14:paraId="45BC223C" w14:textId="1A9C1729">
      <w:pPr>
        <w:pStyle w:val="NoSpacing"/>
        <w:jc w:val="both"/>
        <w:rPr>
          <w:rFonts w:ascii="Avenir LT 45 Book" w:hAnsi="Avenir LT 45 Book" w:cstheme="majorHAnsi"/>
          <w:b/>
          <w:bCs/>
          <w:lang w:val="en-GB"/>
        </w:rPr>
      </w:pPr>
      <w:r w:rsidRPr="000A261C">
        <w:rPr>
          <w:rFonts w:ascii="Avenir LT 45 Book" w:hAnsi="Avenir LT 45 Book" w:cstheme="majorHAnsi"/>
          <w:b/>
          <w:bCs/>
          <w:lang w:val="en-GB"/>
        </w:rPr>
        <w:t xml:space="preserve">Adult </w:t>
      </w:r>
      <w:r w:rsidR="00F96B17">
        <w:rPr>
          <w:rFonts w:ascii="Avenir LT 45 Book" w:hAnsi="Avenir LT 45 Book" w:cstheme="majorHAnsi"/>
          <w:b/>
          <w:bCs/>
          <w:lang w:val="en-GB"/>
        </w:rPr>
        <w:t>L</w:t>
      </w:r>
      <w:r w:rsidRPr="000A261C">
        <w:rPr>
          <w:rFonts w:ascii="Avenir LT 45 Book" w:hAnsi="Avenir LT 45 Book" w:cstheme="majorHAnsi"/>
          <w:b/>
          <w:bCs/>
          <w:lang w:val="en-GB"/>
        </w:rPr>
        <w:t xml:space="preserve">ed </w:t>
      </w:r>
      <w:r w:rsidR="00F96B17">
        <w:rPr>
          <w:rFonts w:ascii="Avenir LT 45 Book" w:hAnsi="Avenir LT 45 Book" w:cstheme="majorHAnsi"/>
          <w:b/>
          <w:bCs/>
          <w:lang w:val="en-GB"/>
        </w:rPr>
        <w:t>L</w:t>
      </w:r>
      <w:r w:rsidRPr="000A261C">
        <w:rPr>
          <w:rFonts w:ascii="Avenir LT 45 Book" w:hAnsi="Avenir LT 45 Book" w:cstheme="majorHAnsi"/>
          <w:b/>
          <w:bCs/>
          <w:lang w:val="en-GB"/>
        </w:rPr>
        <w:t xml:space="preserve">earning </w:t>
      </w:r>
    </w:p>
    <w:p w:rsidR="00330FC9" w:rsidP="00F96B17" w:rsidRDefault="00330FC9" w14:paraId="1CF46ABE" w14:textId="77777777">
      <w:pPr>
        <w:pStyle w:val="NoSpacing"/>
        <w:jc w:val="both"/>
        <w:rPr>
          <w:rFonts w:ascii="Avenir LT 45 Book" w:hAnsi="Avenir LT 45 Book" w:cstheme="majorHAnsi"/>
          <w:b/>
          <w:bCs/>
          <w:lang w:val="en-GB"/>
        </w:rPr>
      </w:pPr>
    </w:p>
    <w:p w:rsidR="002648C1" w:rsidP="00F96B17" w:rsidRDefault="002648C1" w14:paraId="22F17C9E" w14:textId="40BFC50A">
      <w:pPr>
        <w:pStyle w:val="NoSpacing"/>
        <w:jc w:val="both"/>
        <w:rPr>
          <w:rFonts w:ascii="Avenir LT 45 Book" w:hAnsi="Avenir LT 45 Book" w:cstheme="majorHAnsi"/>
          <w:lang w:val="en-GB"/>
        </w:rPr>
      </w:pPr>
      <w:r w:rsidRPr="000A261C">
        <w:rPr>
          <w:rFonts w:ascii="Avenir LT 45 Book" w:hAnsi="Avenir LT 45 Book" w:cstheme="majorHAnsi"/>
          <w:lang w:val="en-GB"/>
        </w:rPr>
        <w:t xml:space="preserve">Adult led learning are those activities that are planned for and directed by an adult. They include whole group or small group activities. Sometimes these include activities devised by an adult that children are directed to undertake independently. </w:t>
      </w:r>
    </w:p>
    <w:p w:rsidRPr="000A261C" w:rsidR="00330FC9" w:rsidP="00F96B17" w:rsidRDefault="00330FC9" w14:paraId="17F6DD23" w14:textId="77777777">
      <w:pPr>
        <w:pStyle w:val="NoSpacing"/>
        <w:jc w:val="both"/>
        <w:rPr>
          <w:rFonts w:ascii="Avenir LT 45 Book" w:hAnsi="Avenir LT 45 Book" w:cstheme="majorHAnsi"/>
          <w:lang w:val="en-GB"/>
        </w:rPr>
      </w:pPr>
    </w:p>
    <w:p w:rsidRPr="000A261C" w:rsidR="002648C1" w:rsidP="00F96B17" w:rsidRDefault="002648C1" w14:paraId="3A31211B" w14:textId="77777777">
      <w:pPr>
        <w:pStyle w:val="NoSpacing"/>
        <w:jc w:val="both"/>
        <w:rPr>
          <w:rFonts w:ascii="Avenir LT 45 Book" w:hAnsi="Avenir LT 45 Book" w:cstheme="majorHAnsi"/>
          <w:lang w:val="en-GB"/>
        </w:rPr>
      </w:pPr>
    </w:p>
    <w:p w:rsidR="002648C1" w:rsidP="00F96B17" w:rsidRDefault="002648C1" w14:paraId="1EC51CC3" w14:textId="2D677AEA">
      <w:pPr>
        <w:pStyle w:val="NoSpacing"/>
        <w:jc w:val="both"/>
        <w:rPr>
          <w:rFonts w:ascii="Avenir LT 45 Book" w:hAnsi="Avenir LT 45 Book" w:cstheme="majorHAnsi"/>
          <w:b/>
          <w:bCs/>
          <w:lang w:val="en-GB"/>
        </w:rPr>
      </w:pPr>
      <w:r w:rsidRPr="000A261C">
        <w:rPr>
          <w:rFonts w:ascii="Avenir LT 45 Book" w:hAnsi="Avenir LT 45 Book" w:cstheme="majorHAnsi"/>
          <w:b/>
          <w:bCs/>
          <w:lang w:val="en-GB"/>
        </w:rPr>
        <w:t xml:space="preserve">Adult </w:t>
      </w:r>
      <w:r w:rsidR="00F96B17">
        <w:rPr>
          <w:rFonts w:ascii="Avenir LT 45 Book" w:hAnsi="Avenir LT 45 Book" w:cstheme="majorHAnsi"/>
          <w:b/>
          <w:bCs/>
          <w:lang w:val="en-GB"/>
        </w:rPr>
        <w:t>S</w:t>
      </w:r>
      <w:r w:rsidRPr="000A261C">
        <w:rPr>
          <w:rFonts w:ascii="Avenir LT 45 Book" w:hAnsi="Avenir LT 45 Book" w:cstheme="majorHAnsi"/>
          <w:b/>
          <w:bCs/>
          <w:lang w:val="en-GB"/>
        </w:rPr>
        <w:t xml:space="preserve">upported </w:t>
      </w:r>
      <w:r w:rsidR="00F96B17">
        <w:rPr>
          <w:rFonts w:ascii="Avenir LT 45 Book" w:hAnsi="Avenir LT 45 Book" w:cstheme="majorHAnsi"/>
          <w:b/>
          <w:bCs/>
          <w:lang w:val="en-GB"/>
        </w:rPr>
        <w:t>A</w:t>
      </w:r>
      <w:r w:rsidRPr="000A261C">
        <w:rPr>
          <w:rFonts w:ascii="Avenir LT 45 Book" w:hAnsi="Avenir LT 45 Book" w:cstheme="majorHAnsi"/>
          <w:b/>
          <w:bCs/>
          <w:lang w:val="en-GB"/>
        </w:rPr>
        <w:t xml:space="preserve">ctivities </w:t>
      </w:r>
    </w:p>
    <w:p w:rsidRPr="000A261C" w:rsidR="00F96B17" w:rsidP="00F96B17" w:rsidRDefault="00F96B17" w14:paraId="652558D7" w14:textId="77777777">
      <w:pPr>
        <w:pStyle w:val="NoSpacing"/>
        <w:jc w:val="both"/>
        <w:rPr>
          <w:rFonts w:ascii="Avenir LT 45 Book" w:hAnsi="Avenir LT 45 Book" w:cstheme="majorHAnsi"/>
          <w:b/>
          <w:bCs/>
          <w:lang w:val="en-GB"/>
        </w:rPr>
      </w:pPr>
    </w:p>
    <w:p w:rsidR="002648C1" w:rsidP="00F96B17" w:rsidRDefault="002648C1" w14:paraId="3D38A766" w14:textId="09439C87">
      <w:pPr>
        <w:pStyle w:val="NoSpacing"/>
        <w:jc w:val="both"/>
        <w:rPr>
          <w:rFonts w:ascii="Avenir LT 45 Book" w:hAnsi="Avenir LT 45 Book" w:cstheme="majorHAnsi"/>
          <w:lang w:val="en-GB"/>
        </w:rPr>
      </w:pPr>
      <w:r w:rsidRPr="000A261C">
        <w:rPr>
          <w:rFonts w:ascii="Avenir LT 45 Book" w:hAnsi="Avenir LT 45 Book" w:cstheme="majorHAnsi"/>
          <w:lang w:val="en-GB"/>
        </w:rPr>
        <w:t xml:space="preserve">Adult supported activities are activities chosen independently by the children but where an adult observes that their support will help scaffold the child’s learning and move them on. This intervention takes the form of extending the child’s language through talk. For </w:t>
      </w:r>
      <w:r w:rsidRPr="000A261C" w:rsidR="00F96B17">
        <w:rPr>
          <w:rFonts w:ascii="Avenir LT 45 Book" w:hAnsi="Avenir LT 45 Book" w:cstheme="majorHAnsi"/>
          <w:lang w:val="en-GB"/>
        </w:rPr>
        <w:t>example,</w:t>
      </w:r>
      <w:r w:rsidRPr="000A261C">
        <w:rPr>
          <w:rFonts w:ascii="Avenir LT 45 Book" w:hAnsi="Avenir LT 45 Book" w:cstheme="majorHAnsi"/>
          <w:lang w:val="en-GB"/>
        </w:rPr>
        <w:t xml:space="preserve"> asking open ended questions.</w:t>
      </w:r>
    </w:p>
    <w:p w:rsidRPr="000A261C" w:rsidR="00330FC9" w:rsidP="00F96B17" w:rsidRDefault="00330FC9" w14:paraId="01D8A5B0" w14:textId="77777777">
      <w:pPr>
        <w:pStyle w:val="NoSpacing"/>
        <w:jc w:val="both"/>
        <w:rPr>
          <w:rFonts w:ascii="Avenir LT 45 Book" w:hAnsi="Avenir LT 45 Book" w:cstheme="majorHAnsi"/>
          <w:lang w:val="en-GB"/>
        </w:rPr>
      </w:pPr>
    </w:p>
    <w:p w:rsidRPr="000A261C" w:rsidR="00F91013" w:rsidP="00F96B17" w:rsidRDefault="00F91013" w14:paraId="56BD4D4F" w14:textId="77777777">
      <w:pPr>
        <w:pStyle w:val="NoSpacing"/>
        <w:jc w:val="both"/>
        <w:rPr>
          <w:rFonts w:ascii="Avenir LT 45 Book" w:hAnsi="Avenir LT 45 Book" w:cstheme="majorHAnsi"/>
          <w:lang w:val="en-GB"/>
        </w:rPr>
      </w:pPr>
    </w:p>
    <w:p w:rsidRPr="000A261C" w:rsidR="001C5477" w:rsidP="00F96B17" w:rsidRDefault="001C5477" w14:paraId="2CB2AB2F" w14:textId="77777777">
      <w:pPr>
        <w:spacing w:after="120"/>
        <w:jc w:val="both"/>
        <w:rPr>
          <w:rFonts w:ascii="Avenir LT 45 Book" w:hAnsi="Avenir LT 45 Book" w:cstheme="majorHAnsi"/>
          <w:b/>
        </w:rPr>
      </w:pPr>
      <w:r w:rsidRPr="000A261C">
        <w:rPr>
          <w:rFonts w:ascii="Avenir LT 45 Book" w:hAnsi="Avenir LT 45 Book" w:cstheme="majorHAnsi"/>
          <w:b/>
        </w:rPr>
        <w:t>Enabling Environments</w:t>
      </w:r>
    </w:p>
    <w:p w:rsidRPr="000A261C" w:rsidR="004B34A4" w:rsidP="00F96B17" w:rsidRDefault="004B34A4" w14:paraId="6A95B713" w14:textId="353F965F">
      <w:pPr>
        <w:spacing w:after="0"/>
        <w:jc w:val="both"/>
        <w:rPr>
          <w:rFonts w:ascii="Avenir LT 45 Book" w:hAnsi="Avenir LT 45 Book" w:eastAsia="Times New Roman" w:cstheme="majorHAnsi"/>
        </w:rPr>
      </w:pPr>
      <w:r w:rsidRPr="000A261C">
        <w:rPr>
          <w:rFonts w:ascii="Avenir LT 45 Book" w:hAnsi="Avenir LT 45 Book" w:eastAsia="Times New Roman" w:cstheme="majorHAnsi"/>
        </w:rPr>
        <w:t xml:space="preserve">The environment supports children to be fully engaged in purposeful play of their own choice and interest. As with the outdoor area, the indoor area allows for learning in all areas of development, but the two areas do not mirror each other. This is the ideal place for children to be calm and quiet (and we enforce this requirement firmly and consistently), pursuing activities which require small equipment and using resources that will not survive the outdoor elements. In the EYFS classes, the children choose where to go and what to do from the moment they arrive – they initiate their own learning and adults join them and support them in their pursuits. In all areas, the resources are available and accessible to the children at all times, but nothing is set out. The areas are clear, stocked and tidy at the start of the day: the children can choose whether or not to go to </w:t>
      </w:r>
      <w:r w:rsidR="009A58FE">
        <w:rPr>
          <w:rFonts w:ascii="Avenir LT 45 Book" w:hAnsi="Avenir LT 45 Book" w:eastAsia="Times New Roman" w:cstheme="majorHAnsi"/>
        </w:rPr>
        <w:t>an</w:t>
      </w:r>
      <w:r w:rsidRPr="000A261C">
        <w:rPr>
          <w:rFonts w:ascii="Avenir LT 45 Book" w:hAnsi="Avenir LT 45 Book" w:eastAsia="Times New Roman" w:cstheme="majorHAnsi"/>
        </w:rPr>
        <w:t xml:space="preserve"> area and what to do if they do go there. </w:t>
      </w:r>
    </w:p>
    <w:p w:rsidRPr="000A261C" w:rsidR="004B34A4" w:rsidP="00F96B17" w:rsidRDefault="004B34A4" w14:paraId="6B026A5C" w14:textId="77777777">
      <w:pPr>
        <w:spacing w:after="120"/>
        <w:jc w:val="both"/>
        <w:rPr>
          <w:rFonts w:ascii="Avenir LT 45 Book" w:hAnsi="Avenir LT 45 Book" w:cstheme="majorHAnsi"/>
          <w:b/>
        </w:rPr>
      </w:pPr>
    </w:p>
    <w:p w:rsidRPr="000A261C" w:rsidR="001C5477" w:rsidP="00F96B17" w:rsidRDefault="001C5477" w14:paraId="5D5DFCA5" w14:textId="77777777">
      <w:pPr>
        <w:spacing w:after="120"/>
        <w:jc w:val="both"/>
        <w:rPr>
          <w:rFonts w:ascii="Avenir LT 45 Book" w:hAnsi="Avenir LT 45 Book" w:cstheme="majorHAnsi"/>
        </w:rPr>
      </w:pPr>
      <w:r w:rsidRPr="000A261C">
        <w:rPr>
          <w:rFonts w:ascii="Avenir LT 45 Book" w:hAnsi="Avenir LT 45 Book" w:cstheme="majorHAnsi"/>
        </w:rPr>
        <w:t>We aim to create an attractive and stimulating learning environment where children feel confident, secure and challenged. The children have daily access to an indoor and outdoor environment that is set up in discrete areas of learning with planned continuous provision.</w:t>
      </w:r>
    </w:p>
    <w:p w:rsidRPr="000A261C" w:rsidR="003E66B1" w:rsidP="00F96B17" w:rsidRDefault="003E66B1" w14:paraId="54E2EFCB" w14:textId="77777777">
      <w:pPr>
        <w:spacing w:after="120"/>
        <w:jc w:val="both"/>
        <w:rPr>
          <w:rFonts w:ascii="Avenir LT 45 Book" w:hAnsi="Avenir LT 45 Book" w:cstheme="majorHAnsi"/>
        </w:rPr>
      </w:pPr>
    </w:p>
    <w:p w:rsidRPr="000A261C" w:rsidR="000D778E" w:rsidP="00F96B17" w:rsidRDefault="000D778E" w14:paraId="5F8DD833" w14:textId="7A641CC1">
      <w:pPr>
        <w:spacing w:after="120"/>
        <w:jc w:val="both"/>
        <w:rPr>
          <w:rFonts w:ascii="Avenir LT 45 Book" w:hAnsi="Avenir LT 45 Book" w:cstheme="majorHAnsi"/>
          <w:b/>
        </w:rPr>
      </w:pPr>
      <w:r w:rsidRPr="000A261C">
        <w:rPr>
          <w:rFonts w:ascii="Avenir LT 45 Book" w:hAnsi="Avenir LT 45 Book" w:cstheme="majorHAnsi"/>
          <w:b/>
        </w:rPr>
        <w:t>Role of the Adult</w:t>
      </w:r>
    </w:p>
    <w:p w:rsidR="000D778E" w:rsidP="00F96B17" w:rsidRDefault="000D778E" w14:paraId="677ADAE0" w14:textId="68E0BB74">
      <w:pPr>
        <w:spacing w:after="0"/>
        <w:jc w:val="both"/>
        <w:rPr>
          <w:rFonts w:ascii="Avenir LT 45 Book" w:hAnsi="Avenir LT 45 Book" w:eastAsia="Times New Roman" w:cstheme="majorHAnsi"/>
        </w:rPr>
      </w:pPr>
      <w:r w:rsidRPr="000A261C">
        <w:rPr>
          <w:rFonts w:ascii="Avenir LT 45 Book" w:hAnsi="Avenir LT 45 Book" w:eastAsia="Times New Roman" w:cstheme="majorHAnsi"/>
        </w:rPr>
        <w:t xml:space="preserve">The most valuable resource in any setting is the group of adults. The adults are there to teach, they do this though observing and interacting. We ensure that our adults receive training so that they can spot a ‘teachable moment’ while the children are </w:t>
      </w:r>
      <w:r w:rsidRPr="000A261C">
        <w:rPr>
          <w:rFonts w:ascii="Avenir LT 45 Book" w:hAnsi="Avenir LT 45 Book" w:eastAsia="Times New Roman" w:cstheme="majorHAnsi"/>
        </w:rPr>
        <w:lastRenderedPageBreak/>
        <w:t xml:space="preserve">engaged, they know the children very well and have a sound understanding of child development. This ensures that the adults enhance and extend the learning at the appropriate level for each unique child. Generally, the adults go to the children. The children become involved in activities of their choice. The adults observe the children carefully, join them, when appropriate, and engage in quality interactions (teaching) to move the learning on, they </w:t>
      </w:r>
      <w:r w:rsidR="00150F1D">
        <w:rPr>
          <w:rFonts w:ascii="Avenir LT 45 Book" w:hAnsi="Avenir LT 45 Book" w:eastAsia="Times New Roman" w:cstheme="majorHAnsi"/>
        </w:rPr>
        <w:t>‘</w:t>
      </w:r>
      <w:r w:rsidRPr="000A261C">
        <w:rPr>
          <w:rFonts w:ascii="Avenir LT 45 Book" w:hAnsi="Avenir LT 45 Book" w:eastAsia="Times New Roman" w:cstheme="majorHAnsi"/>
        </w:rPr>
        <w:t>teach</w:t>
      </w:r>
      <w:r w:rsidR="00150F1D">
        <w:rPr>
          <w:rFonts w:ascii="Avenir LT 45 Book" w:hAnsi="Avenir LT 45 Book" w:eastAsia="Times New Roman" w:cstheme="majorHAnsi"/>
        </w:rPr>
        <w:t>’</w:t>
      </w:r>
      <w:r w:rsidRPr="000A261C">
        <w:rPr>
          <w:rFonts w:ascii="Avenir LT 45 Book" w:hAnsi="Avenir LT 45 Book" w:eastAsia="Times New Roman" w:cstheme="majorHAnsi"/>
        </w:rPr>
        <w:t xml:space="preserve"> through modelling, suggesting, providing vocabulary or resources, explaining or encouraging. In this way, if a child encounters a challenge, then they will not give up. Rather they will be supported to persevere, overcome the challenge and move forward in their learning. </w:t>
      </w:r>
    </w:p>
    <w:p w:rsidRPr="000A261C" w:rsidR="00E61207" w:rsidP="00F96B17" w:rsidRDefault="00E61207" w14:paraId="48F6B953" w14:textId="77777777">
      <w:pPr>
        <w:spacing w:after="0"/>
        <w:jc w:val="both"/>
        <w:rPr>
          <w:rFonts w:ascii="Avenir LT 45 Book" w:hAnsi="Avenir LT 45 Book" w:eastAsia="Times New Roman" w:cstheme="majorHAnsi"/>
        </w:rPr>
      </w:pPr>
    </w:p>
    <w:p w:rsidRPr="000A261C" w:rsidR="00B069D4" w:rsidP="00F96B17" w:rsidRDefault="00B069D4" w14:paraId="6C21CD87" w14:textId="6C5B1A7D">
      <w:pPr>
        <w:spacing w:after="120"/>
        <w:jc w:val="both"/>
        <w:rPr>
          <w:rFonts w:ascii="Avenir LT 45 Book" w:hAnsi="Avenir LT 45 Book" w:cstheme="majorHAnsi"/>
          <w:b/>
        </w:rPr>
      </w:pPr>
      <w:r w:rsidRPr="000A261C">
        <w:rPr>
          <w:rFonts w:ascii="Avenir LT 45 Book" w:hAnsi="Avenir LT 45 Book" w:cstheme="majorHAnsi"/>
          <w:b/>
        </w:rPr>
        <w:t>Assessment</w:t>
      </w:r>
      <w:r w:rsidRPr="000A261C" w:rsidR="001C5477">
        <w:rPr>
          <w:rFonts w:ascii="Avenir LT 45 Book" w:hAnsi="Avenir LT 45 Book" w:cstheme="majorHAnsi"/>
          <w:b/>
        </w:rPr>
        <w:t xml:space="preserve"> and Observation</w:t>
      </w:r>
    </w:p>
    <w:p w:rsidR="00B069D4" w:rsidP="00F96B17" w:rsidRDefault="00B1514A" w14:paraId="33438142" w14:textId="1F5780E0">
      <w:pPr>
        <w:spacing w:after="120"/>
        <w:jc w:val="both"/>
        <w:rPr>
          <w:rFonts w:ascii="Avenir LT 45 Book" w:hAnsi="Avenir LT 45 Book" w:cstheme="majorHAnsi"/>
        </w:rPr>
      </w:pPr>
      <w:r w:rsidRPr="000A261C">
        <w:rPr>
          <w:rFonts w:ascii="Avenir LT 45 Book" w:hAnsi="Avenir LT 45 Book" w:cstheme="majorHAnsi"/>
        </w:rPr>
        <w:t>Assessment mostly happens in the moment. Teachers and practitioners are constantly looking and asking questions to find out what children know and understand so they can adapt their teaching and the activities they provide to support next step learning for each child.</w:t>
      </w:r>
      <w:r w:rsidRPr="000A261C" w:rsidR="00EE1022">
        <w:rPr>
          <w:rFonts w:ascii="Avenir LT 45 Book" w:hAnsi="Avenir LT 45 Book" w:cstheme="majorHAnsi"/>
        </w:rPr>
        <w:t xml:space="preserve"> They use the information they have found out to make changes straight away or to plan things for the next lesson.</w:t>
      </w:r>
    </w:p>
    <w:p w:rsidR="0091487B" w:rsidP="00F96B17" w:rsidRDefault="0091487B" w14:paraId="7AF7CAB1" w14:textId="0F27E6C8">
      <w:pPr>
        <w:spacing w:after="120"/>
        <w:jc w:val="both"/>
        <w:rPr>
          <w:rFonts w:ascii="Avenir LT 45 Book" w:hAnsi="Avenir LT 45 Book" w:cstheme="majorHAnsi"/>
        </w:rPr>
      </w:pPr>
    </w:p>
    <w:p w:rsidRPr="000A261C" w:rsidR="0091487B" w:rsidP="00F96B17" w:rsidRDefault="0091487B" w14:paraId="08CD5183" w14:textId="138B9797">
      <w:pPr>
        <w:spacing w:after="120"/>
        <w:jc w:val="both"/>
        <w:rPr>
          <w:rFonts w:ascii="Avenir LT 45 Book" w:hAnsi="Avenir LT 45 Book" w:cstheme="majorHAnsi"/>
        </w:rPr>
      </w:pPr>
      <w:r>
        <w:rPr>
          <w:rFonts w:ascii="Avenir LT 45 Book" w:hAnsi="Avenir LT 45 Book" w:cstheme="majorHAnsi"/>
        </w:rPr>
        <w:t>The Early Years Framework asserts that ‘</w:t>
      </w:r>
      <w:r w:rsidRPr="0091487B">
        <w:rPr>
          <w:rFonts w:ascii="Avenir LT 45 Book" w:hAnsi="Avenir LT 45 Book" w:cstheme="majorHAnsi"/>
        </w:rPr>
        <w:t>assessment should not entail prolonged breaks from interaction with children, nor require excessive paperwork</w:t>
      </w:r>
      <w:r>
        <w:rPr>
          <w:rFonts w:ascii="Avenir LT 45 Book" w:hAnsi="Avenir LT 45 Book" w:cstheme="majorHAnsi"/>
        </w:rPr>
        <w:t>…</w:t>
      </w:r>
      <w:r w:rsidRPr="0091487B">
        <w:rPr>
          <w:rFonts w:ascii="Avenir LT 45 Book" w:hAnsi="Avenir LT 45 Book" w:cstheme="majorHAnsi"/>
        </w:rPr>
        <w:t>practitioners should draw on their knowledge of the child and their own expert professional judgement and should not be required to prove this through collection of physical evidence.</w:t>
      </w:r>
      <w:r>
        <w:rPr>
          <w:rFonts w:ascii="Avenir LT 45 Book" w:hAnsi="Avenir LT 45 Book" w:cstheme="majorHAnsi"/>
        </w:rPr>
        <w:t>’</w:t>
      </w:r>
    </w:p>
    <w:p w:rsidRPr="000A261C" w:rsidR="00394066" w:rsidP="00F96B17" w:rsidRDefault="00394066" w14:paraId="76F441A3" w14:textId="77777777">
      <w:pPr>
        <w:pStyle w:val="Default"/>
        <w:jc w:val="both"/>
        <w:rPr>
          <w:rFonts w:ascii="Avenir LT 45 Book" w:hAnsi="Avenir LT 45 Book" w:cstheme="majorHAnsi"/>
          <w:lang w:val="en-GB"/>
        </w:rPr>
      </w:pPr>
    </w:p>
    <w:p w:rsidRPr="000A261C" w:rsidR="00394066" w:rsidP="00F96B17" w:rsidRDefault="00394066" w14:paraId="13871356" w14:textId="361CDA8F">
      <w:pPr>
        <w:pStyle w:val="Default"/>
        <w:jc w:val="both"/>
        <w:rPr>
          <w:rFonts w:ascii="Avenir LT 45 Book" w:hAnsi="Avenir LT 45 Book" w:cstheme="majorHAnsi"/>
          <w:lang w:val="en-GB"/>
        </w:rPr>
      </w:pPr>
      <w:r w:rsidRPr="000A261C">
        <w:rPr>
          <w:rFonts w:ascii="Avenir LT 45 Book" w:hAnsi="Avenir LT 45 Book" w:cstheme="majorHAnsi"/>
          <w:lang w:val="en-GB"/>
        </w:rPr>
        <w:t>All observations made of the children must be based on quality interactions between children or children and practitioners. They must include any teaching that has taken place or progress that a child or group of children have made. All practitioners are responsible for highlighting progress in observations. Emphasis is highly placed on using ‘I wonder…’ statements i.e. ‘I wonder if…’, ‘I wonder what…’, ‘I wonder how…’. We feel that this approach to questioning is a lot less pressurising and allows the children to open up more readily.</w:t>
      </w:r>
    </w:p>
    <w:p w:rsidRPr="000A261C" w:rsidR="00394066" w:rsidP="00F96B17" w:rsidRDefault="00394066" w14:paraId="0BF98182" w14:textId="77777777">
      <w:pPr>
        <w:pStyle w:val="Default"/>
        <w:jc w:val="both"/>
        <w:rPr>
          <w:rFonts w:ascii="Avenir LT 45 Book" w:hAnsi="Avenir LT 45 Book" w:cstheme="majorHAnsi"/>
          <w:lang w:val="en-GB"/>
        </w:rPr>
      </w:pPr>
    </w:p>
    <w:p w:rsidRPr="000A261C" w:rsidR="001C5477" w:rsidP="32C311D7" w:rsidRDefault="001C5477" w14:paraId="1D4CA7F3" w14:textId="0FFF91C9">
      <w:pPr>
        <w:pStyle w:val="Default"/>
        <w:jc w:val="both"/>
        <w:rPr>
          <w:rFonts w:ascii="Avenir LT 45 Book" w:hAnsi="Avenir LT 45 Book" w:cs="Calibri" w:cstheme="majorAscii"/>
          <w:lang w:val="en-GB"/>
        </w:rPr>
      </w:pPr>
      <w:r w:rsidRPr="0DD857EE" w:rsidR="001C5477">
        <w:rPr>
          <w:rFonts w:ascii="Avenir LT 45 Book" w:hAnsi="Avenir LT 45 Book" w:cs="Calibri" w:cstheme="majorAscii"/>
          <w:lang w:val="en-GB"/>
        </w:rPr>
        <w:t xml:space="preserve">We record our observations in a variety of ways. Everyone is encouraged to </w:t>
      </w:r>
      <w:r w:rsidRPr="0DD857EE" w:rsidR="001C5477">
        <w:rPr>
          <w:rFonts w:ascii="Avenir LT 45 Book" w:hAnsi="Avenir LT 45 Book" w:cs="Calibri" w:cstheme="majorAscii"/>
          <w:lang w:val="en-GB"/>
        </w:rPr>
        <w:t>contribute</w:t>
      </w:r>
      <w:r w:rsidRPr="0DD857EE" w:rsidR="001C5477">
        <w:rPr>
          <w:rFonts w:ascii="Avenir LT 45 Book" w:hAnsi="Avenir LT 45 Book" w:cs="Calibri" w:cstheme="majorAscii"/>
          <w:lang w:val="en-GB"/>
        </w:rPr>
        <w:t xml:space="preserve"> and discussions take place. Significant observations of </w:t>
      </w:r>
      <w:r w:rsidRPr="0DD857EE" w:rsidR="00645EF7">
        <w:rPr>
          <w:rFonts w:ascii="Avenir LT 45 Book" w:hAnsi="Avenir LT 45 Book" w:cs="Calibri" w:cstheme="majorAscii"/>
          <w:lang w:val="en-GB"/>
        </w:rPr>
        <w:t>children’s</w:t>
      </w:r>
      <w:r w:rsidRPr="0DD857EE" w:rsidR="001C5477">
        <w:rPr>
          <w:rFonts w:ascii="Avenir LT 45 Book" w:hAnsi="Avenir LT 45 Book" w:cs="Calibri" w:cstheme="majorAscii"/>
          <w:lang w:val="en-GB"/>
        </w:rPr>
        <w:t xml:space="preserve"> achievements are collated in their own personal learning journey, using </w:t>
      </w:r>
      <w:r w:rsidRPr="0DD857EE" w:rsidR="68DC9A4F">
        <w:rPr>
          <w:rFonts w:ascii="Avenir LT 45 Book" w:hAnsi="Avenir LT 45 Book" w:cs="Calibri" w:cstheme="majorAscii"/>
          <w:lang w:val="en-GB"/>
        </w:rPr>
        <w:t>iTrack</w:t>
      </w:r>
      <w:r w:rsidRPr="0DD857EE" w:rsidR="6B3B7E2B">
        <w:rPr>
          <w:rFonts w:ascii="Avenir LT 45 Book" w:hAnsi="Avenir LT 45 Book" w:cs="Calibri" w:cstheme="majorAscii"/>
          <w:lang w:val="en-GB"/>
        </w:rPr>
        <w:t xml:space="preserve">. </w:t>
      </w:r>
      <w:r w:rsidRPr="0DD857EE" w:rsidR="001C5477">
        <w:rPr>
          <w:rFonts w:ascii="Avenir LT 45 Book" w:hAnsi="Avenir LT 45 Book" w:cs="Calibri" w:cstheme="majorAscii"/>
          <w:lang w:val="en-GB"/>
        </w:rPr>
        <w:t xml:space="preserve">These on-going observations are used to inform the planning and pupil progress meetings. </w:t>
      </w:r>
    </w:p>
    <w:p w:rsidRPr="000A261C" w:rsidR="001C5477" w:rsidP="00F96B17" w:rsidRDefault="001C5477" w14:paraId="294F625F" w14:textId="77777777">
      <w:pPr>
        <w:pStyle w:val="Default"/>
        <w:jc w:val="both"/>
        <w:rPr>
          <w:rFonts w:ascii="Avenir LT 45 Book" w:hAnsi="Avenir LT 45 Book" w:cstheme="majorHAnsi"/>
          <w:lang w:val="en-GB"/>
        </w:rPr>
      </w:pPr>
    </w:p>
    <w:p w:rsidRPr="000A261C" w:rsidR="00EE1022" w:rsidP="00F96B17" w:rsidRDefault="00EE1022" w14:paraId="7939DF13" w14:textId="2CBE7FCE">
      <w:pPr>
        <w:spacing w:after="120"/>
        <w:jc w:val="both"/>
        <w:rPr>
          <w:rFonts w:ascii="Avenir LT 45 Book" w:hAnsi="Avenir LT 45 Book" w:cstheme="majorHAnsi"/>
        </w:rPr>
      </w:pPr>
      <w:r w:rsidRPr="000A261C">
        <w:rPr>
          <w:rFonts w:ascii="Avenir LT 45 Book" w:hAnsi="Avenir LT 45 Book" w:cstheme="majorHAnsi"/>
        </w:rPr>
        <w:t xml:space="preserve">The </w:t>
      </w:r>
      <w:r w:rsidRPr="000A261C" w:rsidR="001C5477">
        <w:rPr>
          <w:rFonts w:ascii="Avenir LT 45 Book" w:hAnsi="Avenir LT 45 Book" w:cstheme="majorHAnsi"/>
        </w:rPr>
        <w:t xml:space="preserve">Head of </w:t>
      </w:r>
      <w:r w:rsidR="00203B5C">
        <w:rPr>
          <w:rFonts w:ascii="Avenir LT 45 Book" w:hAnsi="Avenir LT 45 Book" w:cstheme="majorHAnsi"/>
        </w:rPr>
        <w:t xml:space="preserve">Pre – Prep </w:t>
      </w:r>
      <w:r w:rsidRPr="000A261C">
        <w:rPr>
          <w:rFonts w:ascii="Avenir LT 45 Book" w:hAnsi="Avenir LT 45 Book" w:cstheme="majorHAnsi"/>
        </w:rPr>
        <w:t>meet</w:t>
      </w:r>
      <w:r w:rsidRPr="000A261C" w:rsidR="001C5477">
        <w:rPr>
          <w:rFonts w:ascii="Avenir LT 45 Book" w:hAnsi="Avenir LT 45 Book" w:cstheme="majorHAnsi"/>
        </w:rPr>
        <w:t>s</w:t>
      </w:r>
      <w:r w:rsidRPr="000A261C">
        <w:rPr>
          <w:rFonts w:ascii="Avenir LT 45 Book" w:hAnsi="Avenir LT 45 Book" w:cstheme="majorHAnsi"/>
        </w:rPr>
        <w:t xml:space="preserve"> with</w:t>
      </w:r>
      <w:r w:rsidR="00203B5C">
        <w:rPr>
          <w:rFonts w:ascii="Avenir LT 45 Book" w:hAnsi="Avenir LT 45 Book" w:cstheme="majorHAnsi"/>
        </w:rPr>
        <w:t xml:space="preserve"> the</w:t>
      </w:r>
      <w:r w:rsidR="00E61207">
        <w:rPr>
          <w:rFonts w:ascii="Avenir LT 45 Book" w:hAnsi="Avenir LT 45 Book" w:cstheme="majorHAnsi"/>
        </w:rPr>
        <w:t xml:space="preserve"> Form Teacher and then the Head of Year, SENDCO and Deputy Head</w:t>
      </w:r>
      <w:r w:rsidRPr="000A261C">
        <w:rPr>
          <w:rFonts w:ascii="Avenir LT 45 Book" w:hAnsi="Avenir LT 45 Book" w:cstheme="majorHAnsi"/>
        </w:rPr>
        <w:t xml:space="preserve"> each half term in order to discuss progress of individuals and groups of children. Wherever children are not making good progress, we plan additional support for individuals or groups of children. We make sure parents and carers are informed if their children are receiving additional support.</w:t>
      </w:r>
    </w:p>
    <w:p w:rsidR="00394066" w:rsidP="32C311D7" w:rsidRDefault="00394066" w14:paraId="19A9E937" w14:textId="30FFBA0A">
      <w:pPr>
        <w:autoSpaceDE w:val="0"/>
        <w:autoSpaceDN w:val="0"/>
        <w:adjustRightInd w:val="0"/>
        <w:spacing w:after="0"/>
        <w:jc w:val="both"/>
        <w:rPr>
          <w:rFonts w:ascii="Avenir LT 45 Book" w:hAnsi="Avenir LT 45 Book" w:cs="Calibri" w:cstheme="majorAscii"/>
        </w:rPr>
      </w:pPr>
    </w:p>
    <w:p w:rsidR="0091487B" w:rsidP="117420A4" w:rsidRDefault="0091487B" w14:paraId="0049923B" w14:textId="62F12683">
      <w:pPr>
        <w:pStyle w:val="Normal"/>
        <w:autoSpaceDE w:val="0"/>
        <w:autoSpaceDN w:val="0"/>
        <w:adjustRightInd w:val="0"/>
        <w:spacing w:after="0"/>
        <w:jc w:val="both"/>
        <w:rPr>
          <w:rFonts w:ascii="Avenir LT 45 Book" w:hAnsi="Avenir LT 45 Book" w:cs="Calibri" w:cstheme="majorAscii"/>
        </w:rPr>
      </w:pPr>
      <w:r w:rsidRPr="117420A4" w:rsidR="0091487B">
        <w:rPr>
          <w:rFonts w:ascii="Avenir LT 45 Book" w:hAnsi="Avenir LT 45 Book" w:cs="Calibri" w:cstheme="majorAscii"/>
        </w:rPr>
        <w:t xml:space="preserve">Parent meetings are held twice a </w:t>
      </w:r>
      <w:r w:rsidRPr="117420A4" w:rsidR="0091487B">
        <w:rPr>
          <w:rFonts w:ascii="Avenir LT 45 Book" w:hAnsi="Avenir LT 45 Book" w:cs="Calibri" w:cstheme="majorAscii"/>
        </w:rPr>
        <w:t>year</w:t>
      </w:r>
      <w:r w:rsidRPr="117420A4" w:rsidR="0091487B">
        <w:rPr>
          <w:rFonts w:ascii="Avenir LT 45 Book" w:hAnsi="Avenir LT 45 Book" w:cs="Calibri" w:cstheme="majorAscii"/>
        </w:rPr>
        <w:t xml:space="preserve"> and, at these meetings, parents are invited to discuss their child’s pastoral and academic needs. </w:t>
      </w:r>
    </w:p>
    <w:p w:rsidRPr="000A261C" w:rsidR="0091487B" w:rsidP="00F96B17" w:rsidRDefault="0091487B" w14:paraId="234EC13A" w14:textId="77777777">
      <w:pPr>
        <w:autoSpaceDE w:val="0"/>
        <w:autoSpaceDN w:val="0"/>
        <w:adjustRightInd w:val="0"/>
        <w:spacing w:after="0"/>
        <w:jc w:val="both"/>
        <w:rPr>
          <w:rFonts w:ascii="Avenir LT 45 Book" w:hAnsi="Avenir LT 45 Book" w:cstheme="majorHAnsi"/>
        </w:rPr>
      </w:pPr>
    </w:p>
    <w:p w:rsidRPr="000A261C" w:rsidR="001C5477" w:rsidP="117420A4" w:rsidRDefault="001C5477" w14:paraId="38558D53" w14:textId="744AD630">
      <w:pPr>
        <w:pStyle w:val="Normal"/>
        <w:spacing w:after="120"/>
        <w:jc w:val="both"/>
        <w:rPr>
          <w:rFonts w:ascii="Avenir LT 45 Book" w:hAnsi="Avenir LT 45 Book" w:cs="Calibri" w:cstheme="majorAscii"/>
        </w:rPr>
      </w:pPr>
      <w:r w:rsidRPr="0DD857EE" w:rsidR="00686F77">
        <w:rPr>
          <w:rFonts w:ascii="Avenir LT 45 Book" w:hAnsi="Avenir LT 45 Book" w:cs="Calibri" w:cstheme="majorAscii"/>
        </w:rPr>
        <w:t>In Pre-School and Reception, teachers make assessment judgments on</w:t>
      </w:r>
      <w:r w:rsidRPr="0DD857EE" w:rsidR="3B6E813F">
        <w:rPr>
          <w:rFonts w:ascii="Avenir LT 45 Book" w:hAnsi="Avenir LT 45 Book" w:cs="Calibri" w:cstheme="majorAscii"/>
        </w:rPr>
        <w:t xml:space="preserve"> a</w:t>
      </w:r>
      <w:r w:rsidRPr="0DD857EE" w:rsidR="00686F77">
        <w:rPr>
          <w:rFonts w:ascii="Avenir LT 45 Book" w:hAnsi="Avenir LT 45 Book" w:cs="Calibri" w:cstheme="majorAscii"/>
        </w:rPr>
        <w:t xml:space="preserve"> child’s </w:t>
      </w:r>
      <w:r w:rsidRPr="0DD857EE" w:rsidR="33CA7A27">
        <w:rPr>
          <w:rFonts w:ascii="Avenir LT 45 Book" w:hAnsi="Avenir LT 45 Book" w:cs="Calibri" w:cstheme="majorAscii"/>
        </w:rPr>
        <w:t>all-round</w:t>
      </w:r>
      <w:r w:rsidRPr="0DD857EE" w:rsidR="00686F77">
        <w:rPr>
          <w:rFonts w:ascii="Avenir LT 45 Book" w:hAnsi="Avenir LT 45 Book" w:cs="Calibri" w:cstheme="majorAscii"/>
        </w:rPr>
        <w:t xml:space="preserve"> progress at the end of each term.</w:t>
      </w:r>
      <w:r w:rsidRPr="0DD857EE" w:rsidR="00686F77">
        <w:rPr>
          <w:rFonts w:ascii="Avenir LT 45 Book" w:hAnsi="Avenir LT 45 Book" w:cs="Calibri" w:cstheme="majorAscii"/>
        </w:rPr>
        <w:t xml:space="preserve"> </w:t>
      </w:r>
      <w:r w:rsidRPr="0DD857EE" w:rsidR="60E54F5B">
        <w:rPr>
          <w:rFonts w:ascii="Avenir LT 45 Book" w:hAnsi="Avenir LT 45 Book" w:cs="Calibri" w:cstheme="majorAscii"/>
        </w:rPr>
        <w:t xml:space="preserve">At the end of Term 3, parents receive a full report for each area of the EYFS as well as comments from the specialist teachers. Targets are provided to support parents with their child’s next steps. The child’s achievements </w:t>
      </w:r>
      <w:r w:rsidRPr="0DD857EE" w:rsidR="1E462541">
        <w:rPr>
          <w:rFonts w:ascii="Avenir LT 45 Book" w:hAnsi="Avenir LT 45 Book" w:cs="Calibri" w:cstheme="majorAscii"/>
        </w:rPr>
        <w:t>are</w:t>
      </w:r>
      <w:r w:rsidRPr="0DD857EE" w:rsidR="60E54F5B">
        <w:rPr>
          <w:rFonts w:ascii="Avenir LT 45 Book" w:hAnsi="Avenir LT 45 Book" w:cs="Calibri" w:cstheme="majorAscii"/>
        </w:rPr>
        <w:t xml:space="preserve"> reported to parents against the Early Learning Goals in the Early Years Foundation Stage Profile.</w:t>
      </w:r>
    </w:p>
    <w:p w:rsidRPr="000A261C" w:rsidR="001C5477" w:rsidP="117420A4" w:rsidRDefault="001C5477" w14:paraId="190DB9EF" w14:textId="206D00E2">
      <w:pPr>
        <w:pStyle w:val="Normal"/>
        <w:spacing w:after="120"/>
        <w:jc w:val="both"/>
        <w:rPr>
          <w:rFonts w:ascii="Avenir LT 45 Book" w:hAnsi="Avenir LT 45 Book" w:cs="Calibri" w:cstheme="majorAscii"/>
          <w:b w:val="1"/>
          <w:bCs w:val="1"/>
        </w:rPr>
      </w:pPr>
    </w:p>
    <w:p w:rsidRPr="000A261C" w:rsidR="001C5477" w:rsidP="117420A4" w:rsidRDefault="001C5477" w14:paraId="66BDAD76" w14:textId="73528F2F">
      <w:pPr>
        <w:pStyle w:val="Normal"/>
        <w:spacing w:after="120"/>
        <w:jc w:val="both"/>
        <w:rPr>
          <w:rFonts w:ascii="Avenir LT 45 Book" w:hAnsi="Avenir LT 45 Book" w:cs="Calibri" w:cstheme="majorAscii"/>
          <w:b w:val="1"/>
          <w:bCs w:val="1"/>
        </w:rPr>
      </w:pPr>
      <w:r w:rsidRPr="117420A4" w:rsidR="001C5477">
        <w:rPr>
          <w:rFonts w:ascii="Avenir LT 45 Book" w:hAnsi="Avenir LT 45 Book" w:cs="Calibri" w:cstheme="majorAscii"/>
          <w:b w:val="1"/>
          <w:bCs w:val="1"/>
        </w:rPr>
        <w:t>Safety</w:t>
      </w:r>
    </w:p>
    <w:p w:rsidRPr="000A261C" w:rsidR="001C5477" w:rsidP="00F96B17" w:rsidRDefault="00645EF7" w14:paraId="15B47929" w14:textId="007A8E5F">
      <w:pPr>
        <w:spacing w:after="120"/>
        <w:jc w:val="both"/>
        <w:rPr>
          <w:rFonts w:ascii="Avenir LT 45 Book" w:hAnsi="Avenir LT 45 Book" w:cstheme="majorHAnsi"/>
        </w:rPr>
      </w:pPr>
      <w:r w:rsidRPr="000A261C">
        <w:rPr>
          <w:rFonts w:ascii="Avenir LT 45 Book" w:hAnsi="Avenir LT 45 Book" w:cstheme="majorHAnsi"/>
        </w:rPr>
        <w:t>Children’s</w:t>
      </w:r>
      <w:r w:rsidRPr="000A261C" w:rsidR="001C5477">
        <w:rPr>
          <w:rFonts w:ascii="Avenir LT 45 Book" w:hAnsi="Avenir LT 45 Book" w:cstheme="majorHAnsi"/>
        </w:rPr>
        <w:t xml:space="preserve"> safety and welfare is paramount. We create a safe and secure environment and provide a curriculum which teaches children how to be safe, make choices and assess risks. </w:t>
      </w:r>
    </w:p>
    <w:p w:rsidRPr="000A261C" w:rsidR="001C5477" w:rsidP="00F96B17" w:rsidRDefault="001C5477" w14:paraId="4798E5F2" w14:textId="394B8D5E">
      <w:pPr>
        <w:spacing w:after="120"/>
        <w:jc w:val="both"/>
        <w:rPr>
          <w:rFonts w:ascii="Avenir LT 45 Book" w:hAnsi="Avenir LT 45 Book" w:cstheme="majorHAnsi"/>
        </w:rPr>
      </w:pPr>
      <w:r w:rsidRPr="000A261C">
        <w:rPr>
          <w:rFonts w:ascii="Avenir LT 45 Book" w:hAnsi="Avenir LT 45 Book" w:cstheme="majorHAnsi"/>
        </w:rPr>
        <w:t xml:space="preserve">We promote the good health of the children in our care in numerous ways, including the </w:t>
      </w:r>
      <w:r w:rsidR="008A2D58">
        <w:rPr>
          <w:rFonts w:ascii="Avenir LT 45 Book" w:hAnsi="Avenir LT 45 Book" w:cstheme="majorHAnsi"/>
        </w:rPr>
        <w:t>promotion</w:t>
      </w:r>
      <w:r w:rsidRPr="000A261C">
        <w:rPr>
          <w:rFonts w:ascii="Avenir LT 45 Book" w:hAnsi="Avenir LT 45 Book" w:cstheme="majorHAnsi"/>
        </w:rPr>
        <w:t xml:space="preserve"> of nutritious food</w:t>
      </w:r>
      <w:r w:rsidR="00CB1B26">
        <w:rPr>
          <w:rFonts w:ascii="Avenir LT 45 Book" w:hAnsi="Avenir LT 45 Book" w:cstheme="majorHAnsi"/>
        </w:rPr>
        <w:t xml:space="preserve"> and by </w:t>
      </w:r>
      <w:r w:rsidRPr="000A261C">
        <w:rPr>
          <w:rFonts w:ascii="Avenir LT 45 Book" w:hAnsi="Avenir LT 45 Book" w:cstheme="majorHAnsi"/>
        </w:rPr>
        <w:t>following set procedures when children become ill</w:t>
      </w:r>
      <w:r w:rsidR="00CB1B26">
        <w:rPr>
          <w:rFonts w:ascii="Avenir LT 45 Book" w:hAnsi="Avenir LT 45 Book" w:cstheme="majorHAnsi"/>
        </w:rPr>
        <w:t xml:space="preserve"> or have an </w:t>
      </w:r>
      <w:r w:rsidRPr="000A261C">
        <w:rPr>
          <w:rFonts w:ascii="Avenir LT 45 Book" w:hAnsi="Avenir LT 45 Book" w:cstheme="majorHAnsi"/>
        </w:rPr>
        <w:t>accident.</w:t>
      </w:r>
    </w:p>
    <w:p w:rsidRPr="000A261C" w:rsidR="001C5477" w:rsidP="117420A4" w:rsidRDefault="001C5477" w14:paraId="6CB3206A" w14:textId="715DEF67">
      <w:pPr>
        <w:spacing w:after="120"/>
        <w:jc w:val="both"/>
        <w:rPr>
          <w:rFonts w:ascii="Avenir LT 45 Book" w:hAnsi="Avenir LT 45 Book" w:cs="Calibri" w:cstheme="majorAscii"/>
        </w:rPr>
      </w:pPr>
      <w:r w:rsidRPr="117420A4" w:rsidR="001C5477">
        <w:rPr>
          <w:rFonts w:ascii="Avenir LT 45 Book" w:hAnsi="Avenir LT 45 Book" w:cs="Calibri" w:cstheme="majorAscii"/>
        </w:rPr>
        <w:t xml:space="preserve">Please see our separate policies and procedures on </w:t>
      </w:r>
      <w:r w:rsidRPr="117420A4" w:rsidR="001C5477">
        <w:rPr>
          <w:rFonts w:ascii="Avenir LT 45 Book" w:hAnsi="Avenir LT 45 Book" w:cs="Calibri" w:cstheme="majorAscii"/>
        </w:rPr>
        <w:t>Health and Safety, Child Protection</w:t>
      </w:r>
      <w:r w:rsidRPr="117420A4" w:rsidR="559A46C8">
        <w:rPr>
          <w:rFonts w:ascii="Avenir LT 45 Book" w:hAnsi="Avenir LT 45 Book" w:cs="Calibri" w:cstheme="majorAscii"/>
        </w:rPr>
        <w:t xml:space="preserve"> and </w:t>
      </w:r>
      <w:r w:rsidRPr="117420A4" w:rsidR="001C5477">
        <w:rPr>
          <w:rFonts w:ascii="Avenir LT 45 Book" w:hAnsi="Avenir LT 45 Book" w:cs="Calibri" w:cstheme="majorAscii"/>
        </w:rPr>
        <w:t>Medical policy.</w:t>
      </w:r>
    </w:p>
    <w:p w:rsidRPr="000A261C" w:rsidR="0011261E" w:rsidP="00F96B17" w:rsidRDefault="0011261E" w14:paraId="07D5C308" w14:textId="77777777">
      <w:pPr>
        <w:spacing w:after="120"/>
        <w:jc w:val="both"/>
        <w:rPr>
          <w:rFonts w:ascii="Avenir LT 45 Book" w:hAnsi="Avenir LT 45 Book" w:cstheme="majorHAnsi"/>
          <w:b/>
        </w:rPr>
      </w:pPr>
    </w:p>
    <w:p w:rsidRPr="000A261C" w:rsidR="001C5477" w:rsidP="00F96B17" w:rsidRDefault="001C5477" w14:paraId="6098EE3B" w14:textId="77777777">
      <w:pPr>
        <w:spacing w:after="120"/>
        <w:jc w:val="both"/>
        <w:rPr>
          <w:rFonts w:ascii="Avenir LT 45 Book" w:hAnsi="Avenir LT 45 Book" w:cstheme="majorHAnsi"/>
          <w:b/>
        </w:rPr>
      </w:pPr>
      <w:r w:rsidRPr="000A261C">
        <w:rPr>
          <w:rFonts w:ascii="Avenir LT 45 Book" w:hAnsi="Avenir LT 45 Book" w:cstheme="majorHAnsi"/>
          <w:b/>
        </w:rPr>
        <w:t>Intimate Care</w:t>
      </w:r>
    </w:p>
    <w:p w:rsidR="002E34F3" w:rsidP="117420A4" w:rsidRDefault="002E34F3" w14:paraId="7F48908A" w14:textId="1A6694B9">
      <w:pPr>
        <w:spacing w:after="120"/>
        <w:jc w:val="both"/>
        <w:rPr>
          <w:rFonts w:ascii="Avenir LT 45 Book" w:hAnsi="Avenir LT 45 Book" w:cs="Calibri" w:cstheme="majorAscii"/>
        </w:rPr>
      </w:pPr>
      <w:r w:rsidRPr="117420A4" w:rsidR="001C5477">
        <w:rPr>
          <w:rFonts w:ascii="Avenir LT 45 Book" w:hAnsi="Avenir LT 45 Book" w:cs="Calibri" w:cstheme="majorAscii"/>
        </w:rPr>
        <w:t xml:space="preserve">No intimate care is to be given without the express written permission of the parent or guardian of that child and all parents and guardians will be asked to provide that permission when their child joins. The Head of </w:t>
      </w:r>
      <w:r w:rsidRPr="117420A4" w:rsidR="2C7AEE65">
        <w:rPr>
          <w:rFonts w:ascii="Avenir LT 45 Book" w:hAnsi="Avenir LT 45 Book" w:cs="Calibri" w:cstheme="majorAscii"/>
        </w:rPr>
        <w:t xml:space="preserve">Year </w:t>
      </w:r>
      <w:r w:rsidRPr="117420A4" w:rsidR="001C5477">
        <w:rPr>
          <w:rFonts w:ascii="Avenir LT 45 Book" w:hAnsi="Avenir LT 45 Book" w:cs="Calibri" w:cstheme="majorAscii"/>
        </w:rPr>
        <w:t xml:space="preserve">reserves the right to phone parents and ask them to come in a clean their child or take home if they have had more than two cases during the day. Pre-school and Reception children should all be fully toilet trained before starting school and the Head of </w:t>
      </w:r>
      <w:r w:rsidRPr="117420A4" w:rsidR="008A2D58">
        <w:rPr>
          <w:rFonts w:ascii="Avenir LT 45 Book" w:hAnsi="Avenir LT 45 Book" w:cs="Calibri" w:cstheme="majorAscii"/>
        </w:rPr>
        <w:t>Pre-Prep</w:t>
      </w:r>
      <w:r w:rsidRPr="117420A4" w:rsidR="001C5477">
        <w:rPr>
          <w:rFonts w:ascii="Avenir LT 45 Book" w:hAnsi="Avenir LT 45 Book" w:cs="Calibri" w:cstheme="majorAscii"/>
        </w:rPr>
        <w:t xml:space="preserve"> reserves the right to dismiss a child until toilet trained.</w:t>
      </w:r>
      <w:r w:rsidRPr="117420A4" w:rsidR="002E34F3">
        <w:rPr>
          <w:rFonts w:ascii="Avenir LT 45 Book" w:hAnsi="Avenir LT 45 Book" w:cs="Calibri" w:cstheme="majorAscii"/>
        </w:rPr>
        <w:t xml:space="preserve"> </w:t>
      </w:r>
      <w:r w:rsidRPr="117420A4" w:rsidR="002E34F3">
        <w:rPr>
          <w:rFonts w:ascii="Avenir LT 45 Book" w:hAnsi="Avenir LT 45 Book" w:cs="Calibri" w:cstheme="majorAscii"/>
        </w:rPr>
        <w:t xml:space="preserve">For details of the school’s </w:t>
      </w:r>
      <w:r w:rsidRPr="117420A4" w:rsidR="002E34F3">
        <w:rPr>
          <w:rFonts w:ascii="Avenir LT 45 Book" w:hAnsi="Avenir LT 45 Book" w:cs="Calibri" w:cstheme="majorAscii"/>
          <w:i w:val="1"/>
          <w:iCs w:val="1"/>
        </w:rPr>
        <w:t>Intimate Care Policy</w:t>
      </w:r>
      <w:r w:rsidRPr="117420A4" w:rsidR="002E34F3">
        <w:rPr>
          <w:rFonts w:ascii="Avenir LT 45 Book" w:hAnsi="Avenir LT 45 Book" w:cs="Calibri" w:cstheme="majorAscii"/>
        </w:rPr>
        <w:t xml:space="preserve"> please refer to the </w:t>
      </w:r>
      <w:r w:rsidRPr="117420A4" w:rsidR="002E34F3">
        <w:rPr>
          <w:rFonts w:ascii="Avenir LT 45 Book" w:hAnsi="Avenir LT 45 Book" w:cs="Calibri" w:cstheme="majorAscii"/>
          <w:i w:val="1"/>
          <w:iCs w:val="1"/>
        </w:rPr>
        <w:t>Child Protection Policy</w:t>
      </w:r>
      <w:r w:rsidRPr="117420A4" w:rsidR="002E34F3">
        <w:rPr>
          <w:rFonts w:ascii="Avenir LT 45 Book" w:hAnsi="Avenir LT 45 Book" w:cs="Calibri" w:cstheme="majorAscii"/>
        </w:rPr>
        <w:t>.</w:t>
      </w:r>
    </w:p>
    <w:p w:rsidRPr="000A261C" w:rsidR="00330FC9" w:rsidP="002E34F3" w:rsidRDefault="00330FC9" w14:paraId="7DAB2AB8" w14:textId="77777777">
      <w:pPr>
        <w:spacing w:after="120"/>
        <w:jc w:val="both"/>
        <w:rPr>
          <w:rFonts w:ascii="Avenir LT 45 Book" w:hAnsi="Avenir LT 45 Book" w:cstheme="majorHAnsi"/>
        </w:rPr>
      </w:pPr>
    </w:p>
    <w:p w:rsidRPr="000A261C" w:rsidR="001C5477" w:rsidP="00F96B17" w:rsidRDefault="001C5477" w14:paraId="2EEFD06E" w14:textId="77777777">
      <w:pPr>
        <w:spacing w:after="120"/>
        <w:jc w:val="both"/>
        <w:rPr>
          <w:rFonts w:ascii="Avenir LT 45 Book" w:hAnsi="Avenir LT 45 Book" w:cstheme="majorHAnsi"/>
          <w:b/>
        </w:rPr>
      </w:pPr>
      <w:r w:rsidRPr="000A261C">
        <w:rPr>
          <w:rFonts w:ascii="Avenir LT 45 Book" w:hAnsi="Avenir LT 45 Book" w:cstheme="majorHAnsi"/>
          <w:b/>
        </w:rPr>
        <w:t>Inclusion</w:t>
      </w:r>
    </w:p>
    <w:p w:rsidR="00330FC9" w:rsidP="117420A4" w:rsidRDefault="00330FC9" w14:paraId="0E3948DA" w14:textId="758BF7B0">
      <w:pPr>
        <w:spacing w:after="120"/>
        <w:jc w:val="both"/>
        <w:rPr>
          <w:rFonts w:ascii="Avenir LT 45 Book" w:hAnsi="Avenir LT 45 Book" w:cs="Calibri" w:cstheme="majorAscii"/>
        </w:rPr>
      </w:pPr>
      <w:r w:rsidRPr="117420A4" w:rsidR="001C5477">
        <w:rPr>
          <w:rFonts w:ascii="Avenir LT 45 Book" w:hAnsi="Avenir LT 45 Book" w:cs="Calibri" w:cstheme="majorAscii"/>
        </w:rPr>
        <w:t xml:space="preserve">We value all our children as individuals at Sherborne Qatar Preparatory School, irrespective of their ethnicity, culture, religion, home language, background, </w:t>
      </w:r>
      <w:r w:rsidRPr="117420A4" w:rsidR="001C5477">
        <w:rPr>
          <w:rFonts w:ascii="Avenir LT 45 Book" w:hAnsi="Avenir LT 45 Book" w:cs="Calibri" w:cstheme="majorAscii"/>
        </w:rPr>
        <w:t>ability</w:t>
      </w:r>
      <w:r w:rsidRPr="117420A4" w:rsidR="001C5477">
        <w:rPr>
          <w:rFonts w:ascii="Avenir LT 45 Book" w:hAnsi="Avenir LT 45 Book" w:cs="Calibri" w:cstheme="majorAscii"/>
        </w:rPr>
        <w:t xml:space="preserve"> or gender. We plan a curriculum that meet the needs of the individual child and support them at their own pace so that most of our children achieve and even exceed the Early Learning Goals. We strongly believe that early identification of children with </w:t>
      </w:r>
      <w:r w:rsidRPr="117420A4" w:rsidR="001C5477">
        <w:rPr>
          <w:rFonts w:ascii="Avenir LT 45 Book" w:hAnsi="Avenir LT 45 Book" w:cs="Calibri" w:cstheme="majorAscii"/>
        </w:rPr>
        <w:t>additional</w:t>
      </w:r>
      <w:r w:rsidRPr="117420A4" w:rsidR="001C5477">
        <w:rPr>
          <w:rFonts w:ascii="Avenir LT 45 Book" w:hAnsi="Avenir LT 45 Book" w:cs="Calibri" w:cstheme="majorAscii"/>
        </w:rPr>
        <w:t xml:space="preserve"> needs is crucial in enabling us to give the child the support that they need and in doing so, work closely with parents and the Intervention Team.</w:t>
      </w:r>
    </w:p>
    <w:p w:rsidRPr="000A261C" w:rsidR="001C5477" w:rsidP="00F96B17" w:rsidRDefault="001C5477" w14:paraId="74230732" w14:textId="4624D62D">
      <w:pPr>
        <w:spacing w:after="120"/>
        <w:jc w:val="both"/>
        <w:rPr>
          <w:rFonts w:ascii="Avenir LT 45 Book" w:hAnsi="Avenir LT 45 Book" w:cstheme="majorHAnsi"/>
          <w:b/>
        </w:rPr>
      </w:pPr>
      <w:r w:rsidRPr="000A261C">
        <w:rPr>
          <w:rFonts w:ascii="Avenir LT 45 Book" w:hAnsi="Avenir LT 45 Book" w:cstheme="majorHAnsi"/>
          <w:b/>
        </w:rPr>
        <w:lastRenderedPageBreak/>
        <w:t>Equal Opportunities</w:t>
      </w:r>
    </w:p>
    <w:p w:rsidRPr="000A261C" w:rsidR="001C5477" w:rsidP="00F96B17" w:rsidRDefault="001C5477" w14:paraId="7ED7FD60" w14:textId="77777777">
      <w:pPr>
        <w:spacing w:after="120"/>
        <w:jc w:val="both"/>
        <w:rPr>
          <w:rFonts w:ascii="Avenir LT 45 Book" w:hAnsi="Avenir LT 45 Book" w:cstheme="majorHAnsi"/>
        </w:rPr>
      </w:pPr>
      <w:r w:rsidRPr="000A261C">
        <w:rPr>
          <w:rFonts w:ascii="Avenir LT 45 Book" w:hAnsi="Avenir LT 45 Book" w:cstheme="majorHAnsi"/>
        </w:rPr>
        <w:t>All members of the school are treated as individuals. We aim to meet the needs of all, taking account of gender, ability, ethnicity, culture, religion, language, sexual orientation, age, special educational needs, disability, and social circumstances. All staff are aware of the need for the curriculum to reflect cultural diversity and the need to prepare pupils for life in a diverse and multi-faith society.</w:t>
      </w:r>
    </w:p>
    <w:p w:rsidR="00330FC9" w:rsidP="00F96B17" w:rsidRDefault="00330FC9" w14:paraId="2995E0A1" w14:textId="77777777">
      <w:pPr>
        <w:spacing w:after="120"/>
        <w:jc w:val="both"/>
        <w:rPr>
          <w:rFonts w:ascii="Avenir LT 45 Book" w:hAnsi="Avenir LT 45 Book" w:cstheme="majorHAnsi"/>
          <w:b/>
        </w:rPr>
      </w:pPr>
    </w:p>
    <w:p w:rsidRPr="000A261C" w:rsidR="001C5477" w:rsidP="00F96B17" w:rsidRDefault="001C5477" w14:paraId="3F204196" w14:textId="4B47CDCD">
      <w:pPr>
        <w:spacing w:after="120"/>
        <w:jc w:val="both"/>
        <w:rPr>
          <w:rFonts w:ascii="Avenir LT 45 Book" w:hAnsi="Avenir LT 45 Book" w:cstheme="majorHAnsi"/>
          <w:b/>
        </w:rPr>
      </w:pPr>
      <w:r w:rsidRPr="000A261C">
        <w:rPr>
          <w:rFonts w:ascii="Avenir LT 45 Book" w:hAnsi="Avenir LT 45 Book" w:cstheme="majorHAnsi"/>
          <w:b/>
        </w:rPr>
        <w:t>Transitions</w:t>
      </w:r>
    </w:p>
    <w:p w:rsidRPr="000A261C" w:rsidR="001C5477" w:rsidP="00F96B17" w:rsidRDefault="001C5477" w14:paraId="5380FF1E" w14:textId="3DE7108C">
      <w:pPr>
        <w:spacing w:after="120"/>
        <w:jc w:val="both"/>
        <w:rPr>
          <w:rFonts w:ascii="Avenir LT 45 Book" w:hAnsi="Avenir LT 45 Book" w:cstheme="majorHAnsi"/>
        </w:rPr>
      </w:pPr>
      <w:r w:rsidRPr="000A261C">
        <w:rPr>
          <w:rFonts w:ascii="Avenir LT 45 Book" w:hAnsi="Avenir LT 45 Book" w:cstheme="majorHAnsi"/>
        </w:rPr>
        <w:t>Transitions are carefully planned for and time given to ensure continuity of learning. At any transition, we acknowledge the child</w:t>
      </w:r>
      <w:r w:rsidR="00F96B17">
        <w:rPr>
          <w:rFonts w:ascii="Arial" w:hAnsi="Arial" w:cs="Arial"/>
        </w:rPr>
        <w:t>’</w:t>
      </w:r>
      <w:r w:rsidRPr="000A261C">
        <w:rPr>
          <w:rFonts w:ascii="Avenir LT 45 Book" w:hAnsi="Avenir LT 45 Book" w:cstheme="majorHAnsi"/>
        </w:rPr>
        <w:t>s needs and establish effective partnerships with those involved with the child.</w:t>
      </w:r>
    </w:p>
    <w:p w:rsidRPr="001F1642" w:rsidR="001F1642" w:rsidP="117420A4" w:rsidRDefault="001F1642" w14:paraId="5B0C3874" w14:textId="31D40013">
      <w:pPr>
        <w:spacing w:after="120"/>
        <w:jc w:val="both"/>
        <w:rPr>
          <w:rFonts w:ascii="Avenir LT 45 Book" w:hAnsi="Avenir LT 45 Book" w:cs="Calibri" w:cstheme="majorAscii"/>
        </w:rPr>
      </w:pPr>
      <w:r w:rsidRPr="117420A4" w:rsidR="001C5477">
        <w:rPr>
          <w:rFonts w:ascii="Avenir LT 45 Book" w:hAnsi="Avenir LT 45 Book" w:cs="Calibri" w:cstheme="majorAscii"/>
        </w:rPr>
        <w:t>In the final term</w:t>
      </w:r>
      <w:r w:rsidRPr="117420A4" w:rsidR="57F5567C">
        <w:rPr>
          <w:rFonts w:ascii="Avenir LT 45 Book" w:hAnsi="Avenir LT 45 Book" w:cs="Calibri" w:cstheme="majorAscii"/>
        </w:rPr>
        <w:t xml:space="preserve"> of Pre-school and</w:t>
      </w:r>
      <w:r w:rsidRPr="117420A4" w:rsidR="001C5477">
        <w:rPr>
          <w:rFonts w:ascii="Avenir LT 45 Book" w:hAnsi="Avenir LT 45 Book" w:cs="Calibri" w:cstheme="majorAscii"/>
        </w:rPr>
        <w:t xml:space="preserve"> </w:t>
      </w:r>
      <w:r w:rsidRPr="117420A4" w:rsidR="001C5477">
        <w:rPr>
          <w:rFonts w:ascii="Avenir LT 45 Book" w:hAnsi="Avenir LT 45 Book" w:cs="Calibri" w:cstheme="majorAscii"/>
        </w:rPr>
        <w:t>Reception, the respective teacher</w:t>
      </w:r>
      <w:r w:rsidRPr="117420A4" w:rsidR="566E5DE3">
        <w:rPr>
          <w:rFonts w:ascii="Avenir LT 45 Book" w:hAnsi="Avenir LT 45 Book" w:cs="Calibri" w:cstheme="majorAscii"/>
        </w:rPr>
        <w:t>s in Reception and</w:t>
      </w:r>
      <w:r w:rsidRPr="117420A4" w:rsidR="001C5477">
        <w:rPr>
          <w:rFonts w:ascii="Avenir LT 45 Book" w:hAnsi="Avenir LT 45 Book" w:cs="Calibri" w:cstheme="majorAscii"/>
        </w:rPr>
        <w:t xml:space="preserve"> Year 1</w:t>
      </w:r>
      <w:r w:rsidRPr="117420A4" w:rsidR="02231E75">
        <w:rPr>
          <w:rFonts w:ascii="Avenir LT 45 Book" w:hAnsi="Avenir LT 45 Book" w:cs="Calibri" w:cstheme="majorAscii"/>
        </w:rPr>
        <w:t>,</w:t>
      </w:r>
      <w:r w:rsidRPr="117420A4" w:rsidR="001C5477">
        <w:rPr>
          <w:rFonts w:ascii="Avenir LT 45 Book" w:hAnsi="Avenir LT 45 Book" w:cs="Calibri" w:cstheme="majorAscii"/>
        </w:rPr>
        <w:t xml:space="preserve"> liaise to discuss the individual children, their needs and analyse the assessment data to inform planning</w:t>
      </w:r>
      <w:r w:rsidRPr="117420A4" w:rsidR="00CB1B26">
        <w:rPr>
          <w:rFonts w:ascii="Avenir LT 45 Book" w:hAnsi="Avenir LT 45 Book" w:cs="Calibri" w:cstheme="majorAscii"/>
        </w:rPr>
        <w:t>.</w:t>
      </w:r>
      <w:r w:rsidRPr="117420A4" w:rsidR="00150F1D">
        <w:rPr>
          <w:rFonts w:ascii="Avenir LT 45 Book" w:hAnsi="Avenir LT 45 Book" w:cs="Calibri" w:cstheme="majorAscii"/>
        </w:rPr>
        <w:t xml:space="preserve"> Pastoral and academic meetings take place to ensure a smooth transition from one year to the next. </w:t>
      </w:r>
    </w:p>
    <w:p w:rsidR="00330FC9" w:rsidP="001F1642" w:rsidRDefault="00330FC9" w14:paraId="49FB11D2" w14:textId="3C60217C">
      <w:pPr>
        <w:spacing w:after="120"/>
        <w:jc w:val="both"/>
        <w:rPr>
          <w:rFonts w:ascii="Avenir LT 45 Book" w:hAnsi="Avenir LT 45 Book" w:cstheme="majorHAnsi"/>
          <w:b/>
          <w:bCs/>
        </w:rPr>
      </w:pPr>
      <w:r>
        <w:rPr>
          <w:rFonts w:ascii="Avenir LT 45 Book" w:hAnsi="Avenir LT 45 Book" w:cstheme="majorHAnsi"/>
          <w:b/>
          <w:bCs/>
        </w:rPr>
        <w:t>Parents as P</w:t>
      </w:r>
      <w:r w:rsidRPr="001F1642" w:rsidR="001F1642">
        <w:rPr>
          <w:rFonts w:ascii="Avenir LT 45 Book" w:hAnsi="Avenir LT 45 Book" w:cstheme="majorHAnsi"/>
          <w:b/>
          <w:bCs/>
        </w:rPr>
        <w:t>artners</w:t>
      </w:r>
    </w:p>
    <w:p w:rsidRPr="00330FC9" w:rsidR="001F1642" w:rsidP="001F1642" w:rsidRDefault="001F1642" w14:paraId="28D97B2C" w14:textId="4D68D689">
      <w:pPr>
        <w:spacing w:after="120"/>
        <w:jc w:val="both"/>
        <w:rPr>
          <w:rFonts w:ascii="Avenir LT 45 Book" w:hAnsi="Avenir LT 45 Book" w:cstheme="majorHAnsi"/>
          <w:b/>
          <w:bCs/>
        </w:rPr>
      </w:pPr>
      <w:r w:rsidRPr="001F1642">
        <w:rPr>
          <w:rFonts w:ascii="Avenir LT 45 Book" w:hAnsi="Avenir LT 45 Book" w:cstheme="majorHAnsi"/>
        </w:rPr>
        <w:t xml:space="preserve">We fully recognise the importance of the essential link between school and home to fully maximise each child’s potential. </w:t>
      </w:r>
    </w:p>
    <w:p w:rsidRPr="001F1642" w:rsidR="001F1642" w:rsidP="001F1642" w:rsidRDefault="001F1642" w14:paraId="3A5707A6" w14:textId="77777777">
      <w:pPr>
        <w:spacing w:after="120"/>
        <w:jc w:val="both"/>
        <w:rPr>
          <w:rFonts w:ascii="Avenir LT 45 Book" w:hAnsi="Avenir LT 45 Book" w:cstheme="majorHAnsi"/>
        </w:rPr>
      </w:pPr>
    </w:p>
    <w:p w:rsidRPr="001F1642" w:rsidR="001F1642" w:rsidP="001F1642" w:rsidRDefault="001F1642" w14:paraId="37CD3BC7" w14:textId="77777777">
      <w:pPr>
        <w:spacing w:after="120"/>
        <w:jc w:val="both"/>
        <w:rPr>
          <w:rFonts w:ascii="Avenir LT 45 Book" w:hAnsi="Avenir LT 45 Book" w:cstheme="majorHAnsi"/>
        </w:rPr>
      </w:pPr>
      <w:r w:rsidRPr="001F1642">
        <w:rPr>
          <w:rFonts w:ascii="Avenir LT 45 Book" w:hAnsi="Avenir LT 45 Book" w:cstheme="majorHAnsi"/>
        </w:rPr>
        <w:t>The ways in which we foster this relationship include:</w:t>
      </w:r>
    </w:p>
    <w:p w:rsidR="00330FC9" w:rsidP="001F1642" w:rsidRDefault="001F1642" w14:paraId="2537874A" w14:textId="60DCACF8">
      <w:pPr>
        <w:pStyle w:val="ListParagraph"/>
        <w:numPr>
          <w:ilvl w:val="0"/>
          <w:numId w:val="13"/>
        </w:numPr>
        <w:spacing w:after="120"/>
        <w:jc w:val="both"/>
        <w:rPr>
          <w:rFonts w:ascii="Avenir LT 45 Book" w:hAnsi="Avenir LT 45 Book" w:cstheme="majorHAnsi"/>
        </w:rPr>
      </w:pPr>
      <w:r w:rsidRPr="00330FC9">
        <w:rPr>
          <w:rFonts w:ascii="Avenir LT 45 Book" w:hAnsi="Avenir LT 45 Book" w:cstheme="majorHAnsi"/>
        </w:rPr>
        <w:t>Parent information sessions before children start at Pre-School</w:t>
      </w:r>
      <w:r w:rsidR="00330FC9">
        <w:rPr>
          <w:rFonts w:ascii="Avenir LT 45 Book" w:hAnsi="Avenir LT 45 Book" w:cstheme="majorHAnsi"/>
        </w:rPr>
        <w:t>;</w:t>
      </w:r>
      <w:r w:rsidRPr="00330FC9">
        <w:rPr>
          <w:rFonts w:ascii="Avenir LT 45 Book" w:hAnsi="Avenir LT 45 Book" w:cstheme="majorHAnsi"/>
        </w:rPr>
        <w:t xml:space="preserve"> </w:t>
      </w:r>
    </w:p>
    <w:p w:rsidR="00330FC9" w:rsidP="001F1642" w:rsidRDefault="001F1642" w14:paraId="4E9FBC9C" w14:textId="74FFCEA2">
      <w:pPr>
        <w:pStyle w:val="ListParagraph"/>
        <w:numPr>
          <w:ilvl w:val="0"/>
          <w:numId w:val="13"/>
        </w:numPr>
        <w:spacing w:after="120"/>
        <w:jc w:val="both"/>
        <w:rPr>
          <w:rFonts w:ascii="Avenir LT 45 Book" w:hAnsi="Avenir LT 45 Book" w:cstheme="majorHAnsi"/>
        </w:rPr>
      </w:pPr>
      <w:r w:rsidRPr="00330FC9">
        <w:rPr>
          <w:rFonts w:ascii="Avenir LT 45 Book" w:hAnsi="Avenir LT 45 Book" w:cstheme="majorHAnsi"/>
        </w:rPr>
        <w:t>Regular workshops to provide education and support to parents both pastoral and academic</w:t>
      </w:r>
      <w:r w:rsidR="00330FC9">
        <w:rPr>
          <w:rFonts w:ascii="Avenir LT 45 Book" w:hAnsi="Avenir LT 45 Book" w:cstheme="majorHAnsi"/>
        </w:rPr>
        <w:t>;</w:t>
      </w:r>
      <w:r w:rsidRPr="00330FC9">
        <w:rPr>
          <w:rFonts w:ascii="Avenir LT 45 Book" w:hAnsi="Avenir LT 45 Book" w:cstheme="majorHAnsi"/>
        </w:rPr>
        <w:t xml:space="preserve"> </w:t>
      </w:r>
    </w:p>
    <w:p w:rsidR="00330FC9" w:rsidP="117420A4" w:rsidRDefault="001F1642" w14:paraId="529593C4" w14:textId="5B85978B">
      <w:pPr>
        <w:pStyle w:val="ListParagraph"/>
        <w:numPr>
          <w:ilvl w:val="0"/>
          <w:numId w:val="13"/>
        </w:numPr>
        <w:spacing w:after="120"/>
        <w:jc w:val="both"/>
        <w:rPr>
          <w:rFonts w:ascii="Avenir LT 45 Book" w:hAnsi="Avenir LT 45 Book" w:cs="Calibri" w:cstheme="majorAscii"/>
        </w:rPr>
      </w:pPr>
      <w:r w:rsidRPr="117420A4" w:rsidR="001F1642">
        <w:rPr>
          <w:rFonts w:ascii="Avenir LT 45 Book" w:hAnsi="Avenir LT 45 Book" w:cs="Calibri" w:cstheme="majorAscii"/>
        </w:rPr>
        <w:t>Regular communication via Class Dojo such as photos and videos</w:t>
      </w:r>
      <w:r w:rsidRPr="117420A4" w:rsidR="25A52B0E">
        <w:rPr>
          <w:rFonts w:ascii="Avenir LT 45 Book" w:hAnsi="Avenir LT 45 Book" w:cs="Calibri" w:cstheme="majorAscii"/>
        </w:rPr>
        <w:t xml:space="preserve"> and</w:t>
      </w:r>
      <w:r w:rsidRPr="117420A4" w:rsidR="001F1642">
        <w:rPr>
          <w:rFonts w:ascii="Avenir LT 45 Book" w:hAnsi="Avenir LT 45 Book" w:cs="Calibri" w:cstheme="majorAscii"/>
        </w:rPr>
        <w:t xml:space="preserve"> upcoming events and notices – translated through the app</w:t>
      </w:r>
      <w:r w:rsidRPr="117420A4" w:rsidR="00330FC9">
        <w:rPr>
          <w:rFonts w:ascii="Avenir LT 45 Book" w:hAnsi="Avenir LT 45 Book" w:cs="Calibri" w:cstheme="majorAscii"/>
        </w:rPr>
        <w:t>;</w:t>
      </w:r>
      <w:r w:rsidRPr="117420A4" w:rsidR="001F1642">
        <w:rPr>
          <w:rFonts w:ascii="Avenir LT 45 Book" w:hAnsi="Avenir LT 45 Book" w:cs="Calibri" w:cstheme="majorAscii"/>
        </w:rPr>
        <w:t xml:space="preserve"> </w:t>
      </w:r>
    </w:p>
    <w:p w:rsidR="00330FC9" w:rsidP="32C311D7" w:rsidRDefault="001F1642" w14:paraId="0AD177F9" w14:textId="07DDCFE1">
      <w:pPr>
        <w:pStyle w:val="ListParagraph"/>
        <w:numPr>
          <w:ilvl w:val="0"/>
          <w:numId w:val="13"/>
        </w:numPr>
        <w:spacing w:after="120"/>
        <w:jc w:val="both"/>
        <w:rPr>
          <w:rFonts w:ascii="Avenir LT 45 Book" w:hAnsi="Avenir LT 45 Book" w:cs="Calibri" w:cstheme="majorAscii"/>
        </w:rPr>
      </w:pPr>
      <w:r w:rsidRPr="0DD857EE" w:rsidR="726F5F58">
        <w:rPr>
          <w:rFonts w:ascii="Avenir LT 45 Book" w:hAnsi="Avenir LT 45 Book" w:cs="Calibri" w:cstheme="majorAscii"/>
        </w:rPr>
        <w:t>iTrack</w:t>
      </w:r>
      <w:r w:rsidRPr="0DD857EE" w:rsidR="001F1642">
        <w:rPr>
          <w:rFonts w:ascii="Avenir LT 45 Book" w:hAnsi="Avenir LT 45 Book" w:cs="Calibri" w:cstheme="majorAscii"/>
        </w:rPr>
        <w:t xml:space="preserve">– an online platform on which photos </w:t>
      </w:r>
      <w:r w:rsidRPr="0DD857EE" w:rsidR="3180B054">
        <w:rPr>
          <w:rFonts w:ascii="Avenir LT 45 Book" w:hAnsi="Avenir LT 45 Book" w:cs="Calibri" w:cstheme="majorAscii"/>
        </w:rPr>
        <w:t>and assessments</w:t>
      </w:r>
      <w:r w:rsidRPr="0DD857EE" w:rsidR="001F1642">
        <w:rPr>
          <w:rFonts w:ascii="Avenir LT 45 Book" w:hAnsi="Avenir LT 45 Book" w:cs="Calibri" w:cstheme="majorAscii"/>
        </w:rPr>
        <w:t xml:space="preserve"> are </w:t>
      </w:r>
      <w:r w:rsidRPr="0DD857EE" w:rsidR="4AD3D66E">
        <w:rPr>
          <w:rFonts w:ascii="Avenir LT 45 Book" w:hAnsi="Avenir LT 45 Book" w:cs="Calibri" w:cstheme="majorAscii"/>
        </w:rPr>
        <w:t>collated;</w:t>
      </w:r>
    </w:p>
    <w:p w:rsidR="00330FC9" w:rsidP="001F1642" w:rsidRDefault="001F1642" w14:paraId="5D54B214" w14:textId="1A14FE14">
      <w:pPr>
        <w:pStyle w:val="ListParagraph"/>
        <w:numPr>
          <w:ilvl w:val="0"/>
          <w:numId w:val="13"/>
        </w:numPr>
        <w:spacing w:after="120"/>
        <w:jc w:val="both"/>
        <w:rPr>
          <w:rFonts w:ascii="Avenir LT 45 Book" w:hAnsi="Avenir LT 45 Book" w:cstheme="majorHAnsi"/>
        </w:rPr>
      </w:pPr>
      <w:r w:rsidRPr="00330FC9">
        <w:rPr>
          <w:rFonts w:ascii="Avenir LT 45 Book" w:hAnsi="Avenir LT 45 Book" w:cstheme="majorHAnsi"/>
        </w:rPr>
        <w:t>Stay and Play sessions for parents to come and join the learning in school</w:t>
      </w:r>
      <w:r w:rsidR="00330FC9">
        <w:rPr>
          <w:rFonts w:ascii="Avenir LT 45 Book" w:hAnsi="Avenir LT 45 Book" w:cstheme="majorHAnsi"/>
        </w:rPr>
        <w:t>;</w:t>
      </w:r>
      <w:r w:rsidRPr="00330FC9">
        <w:rPr>
          <w:rFonts w:ascii="Avenir LT 45 Book" w:hAnsi="Avenir LT 45 Book" w:cstheme="majorHAnsi"/>
        </w:rPr>
        <w:t xml:space="preserve"> </w:t>
      </w:r>
    </w:p>
    <w:p w:rsidR="00330FC9" w:rsidP="001F1642" w:rsidRDefault="001F1642" w14:paraId="0F2E32A2" w14:textId="0E56089C">
      <w:pPr>
        <w:pStyle w:val="ListParagraph"/>
        <w:numPr>
          <w:ilvl w:val="0"/>
          <w:numId w:val="13"/>
        </w:numPr>
        <w:spacing w:after="120"/>
        <w:jc w:val="both"/>
        <w:rPr>
          <w:rFonts w:ascii="Avenir LT 45 Book" w:hAnsi="Avenir LT 45 Book" w:cstheme="majorHAnsi"/>
        </w:rPr>
      </w:pPr>
      <w:r w:rsidRPr="00330FC9">
        <w:rPr>
          <w:rFonts w:ascii="Avenir LT 45 Book" w:hAnsi="Avenir LT 45 Book" w:cstheme="majorHAnsi"/>
        </w:rPr>
        <w:t>An ‘Open Door’ policy so that parents can meet the teachers and maintain regular communication</w:t>
      </w:r>
      <w:r w:rsidR="00330FC9">
        <w:rPr>
          <w:rFonts w:ascii="Avenir LT 45 Book" w:hAnsi="Avenir LT 45 Book" w:cstheme="majorHAnsi"/>
        </w:rPr>
        <w:t>;</w:t>
      </w:r>
      <w:r w:rsidRPr="00330FC9">
        <w:rPr>
          <w:rFonts w:ascii="Avenir LT 45 Book" w:hAnsi="Avenir LT 45 Book" w:cstheme="majorHAnsi"/>
        </w:rPr>
        <w:t xml:space="preserve"> </w:t>
      </w:r>
    </w:p>
    <w:p w:rsidR="00330FC9" w:rsidP="001F1642" w:rsidRDefault="001F1642" w14:paraId="132BFA74" w14:textId="2101DC31">
      <w:pPr>
        <w:pStyle w:val="ListParagraph"/>
        <w:numPr>
          <w:ilvl w:val="0"/>
          <w:numId w:val="13"/>
        </w:numPr>
        <w:spacing w:after="120"/>
        <w:jc w:val="both"/>
        <w:rPr>
          <w:rFonts w:ascii="Avenir LT 45 Book" w:hAnsi="Avenir LT 45 Book" w:cstheme="majorHAnsi"/>
        </w:rPr>
      </w:pPr>
      <w:r w:rsidRPr="117420A4" w:rsidR="001F1642">
        <w:rPr>
          <w:rFonts w:ascii="Avenir LT 45 Book" w:hAnsi="Avenir LT 45 Book" w:cs="Calibri" w:cstheme="majorAscii"/>
        </w:rPr>
        <w:t>Parents Reps – there to be the ‘voice’ of the parent community and provide a strong link between school and home</w:t>
      </w:r>
      <w:r w:rsidRPr="117420A4" w:rsidR="00330FC9">
        <w:rPr>
          <w:rFonts w:ascii="Avenir LT 45 Book" w:hAnsi="Avenir LT 45 Book" w:cs="Calibri" w:cstheme="majorAscii"/>
        </w:rPr>
        <w:t>;</w:t>
      </w:r>
    </w:p>
    <w:p w:rsidRPr="00330FC9" w:rsidR="001F1642" w:rsidP="001F1642" w:rsidRDefault="001F1642" w14:paraId="3BD17681" w14:textId="1BFFE5CB">
      <w:pPr>
        <w:pStyle w:val="ListParagraph"/>
        <w:numPr>
          <w:ilvl w:val="0"/>
          <w:numId w:val="13"/>
        </w:numPr>
        <w:spacing w:after="120"/>
        <w:jc w:val="both"/>
        <w:rPr>
          <w:rFonts w:ascii="Avenir LT 45 Book" w:hAnsi="Avenir LT 45 Book" w:cstheme="majorHAnsi"/>
        </w:rPr>
      </w:pPr>
      <w:r w:rsidRPr="00330FC9">
        <w:rPr>
          <w:rFonts w:ascii="Avenir LT 45 Book" w:hAnsi="Avenir LT 45 Book" w:cstheme="majorHAnsi"/>
        </w:rPr>
        <w:t>Parent handbooks containing information to support families with the transition to EYFS</w:t>
      </w:r>
      <w:r w:rsidR="00330FC9">
        <w:rPr>
          <w:rFonts w:ascii="Avenir LT 45 Book" w:hAnsi="Avenir LT 45 Book" w:cstheme="majorHAnsi"/>
        </w:rPr>
        <w:t>.</w:t>
      </w:r>
    </w:p>
    <w:p w:rsidR="00330FC9" w:rsidP="32C311D7" w:rsidRDefault="00330FC9" w14:paraId="36D99AF0" w14:textId="31F40001">
      <w:pPr>
        <w:pStyle w:val="Normal"/>
        <w:spacing w:after="120"/>
        <w:jc w:val="both"/>
        <w:rPr>
          <w:rFonts w:ascii="Avenir LT 45 Book" w:hAnsi="Avenir LT 45 Book" w:cs="Calibri" w:cstheme="majorAscii"/>
        </w:rPr>
      </w:pPr>
    </w:p>
    <w:p w:rsidR="001F1642" w:rsidP="001F1642" w:rsidRDefault="001F1642" w14:paraId="73B53340" w14:textId="06DBBC75">
      <w:pPr>
        <w:spacing w:after="120"/>
        <w:jc w:val="both"/>
        <w:rPr>
          <w:rFonts w:ascii="Avenir LT 45 Book" w:hAnsi="Avenir LT 45 Book" w:cstheme="majorHAnsi"/>
          <w:b/>
          <w:bCs/>
        </w:rPr>
      </w:pPr>
      <w:bookmarkStart w:name="_GoBack" w:id="0"/>
      <w:bookmarkEnd w:id="0"/>
      <w:r w:rsidRPr="001F1642">
        <w:rPr>
          <w:rFonts w:ascii="Avenir LT 45 Book" w:hAnsi="Avenir LT 45 Book" w:cstheme="majorHAnsi"/>
          <w:b/>
          <w:bCs/>
        </w:rPr>
        <w:lastRenderedPageBreak/>
        <w:t xml:space="preserve">EYFS and the 2030 vision </w:t>
      </w:r>
    </w:p>
    <w:p w:rsidR="001F1642" w:rsidP="001F1642" w:rsidRDefault="001F1642" w14:paraId="38B6D994" w14:textId="38414696">
      <w:pPr>
        <w:spacing w:after="120"/>
        <w:jc w:val="both"/>
        <w:rPr>
          <w:rFonts w:ascii="Avenir LT 45 Book" w:hAnsi="Avenir LT 45 Book" w:cstheme="majorHAnsi"/>
        </w:rPr>
      </w:pPr>
      <w:r>
        <w:rPr>
          <w:rFonts w:ascii="Avenir LT 45 Book" w:hAnsi="Avenir LT 45 Book" w:cstheme="majorHAnsi"/>
        </w:rPr>
        <w:t xml:space="preserve">We know that our youngest learners will be key players in the Qatar of the future. It is paramount that they understand from an early age the values and learn the culture of this fast changing and developing country. We weave in our own school values and learning dispositions across the EYFS curriculum and, in doing so, deepen the children’s understanding of how these reflect Qatar as a wider community. </w:t>
      </w:r>
    </w:p>
    <w:p w:rsidR="001F1642" w:rsidP="001F1642" w:rsidRDefault="001F1642" w14:paraId="3B3DC541" w14:textId="59B8CF20">
      <w:pPr>
        <w:spacing w:after="120"/>
        <w:jc w:val="both"/>
        <w:rPr>
          <w:rFonts w:ascii="Avenir LT 45 Book" w:hAnsi="Avenir LT 45 Book" w:cstheme="majorHAnsi"/>
        </w:rPr>
      </w:pPr>
      <w:r>
        <w:rPr>
          <w:rFonts w:ascii="Avenir LT 45 Book" w:hAnsi="Avenir LT 45 Book" w:cstheme="majorHAnsi"/>
        </w:rPr>
        <w:t xml:space="preserve">Working together and celebrating the diversity that our multi- cultural cohorts offer us, we incorporate a foundational understanding of the four pillars. </w:t>
      </w:r>
    </w:p>
    <w:p w:rsidRPr="001F1642" w:rsidR="001F1642" w:rsidP="001F1642" w:rsidRDefault="001F1642" w14:paraId="21EEE341" w14:textId="71082D98">
      <w:pPr>
        <w:spacing w:after="120"/>
        <w:jc w:val="both"/>
        <w:rPr>
          <w:rFonts w:ascii="Avenir LT 45 Book" w:hAnsi="Avenir LT 45 Book" w:cstheme="majorHAnsi"/>
        </w:rPr>
      </w:pPr>
      <w:r>
        <w:rPr>
          <w:rFonts w:ascii="Avenir LT 45 Book" w:hAnsi="Avenir LT 45 Book" w:cstheme="majorHAnsi"/>
        </w:rPr>
        <w:t xml:space="preserve">At SQPS, we are educating the next generation, we are responsible for the success of each of those four pillars as education is at the core of each. It is a privilege to be able to help form the future leaders and be part of the exciting journey that Qatar is on as we approach 2030. </w:t>
      </w:r>
    </w:p>
    <w:sectPr w:rsidRPr="001F1642" w:rsidR="001F1642" w:rsidSect="000A261C">
      <w:headerReference w:type="even" r:id="rId11"/>
      <w:footerReference w:type="default" r:id="rId12"/>
      <w:headerReference w:type="first" r:id="rId13"/>
      <w:pgSz w:w="11899" w:h="16838" w:orient="portrait"/>
      <w:pgMar w:top="1418" w:right="1644" w:bottom="1134" w:left="1134" w:header="567" w:footer="567"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4BF" w:rsidRDefault="005D24BF" w14:paraId="08D93DD3" w14:textId="77777777">
      <w:pPr>
        <w:spacing w:after="0"/>
      </w:pPr>
      <w:r>
        <w:separator/>
      </w:r>
    </w:p>
  </w:endnote>
  <w:endnote w:type="continuationSeparator" w:id="0">
    <w:p w:rsidR="005D24BF" w:rsidRDefault="005D24BF" w14:paraId="6616D0F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enir LT 45 Book">
    <w:altName w:val="Calibri"/>
    <w:panose1 w:val="020B0503020000020003"/>
    <w:charset w:val="00"/>
    <w:family w:val="swiss"/>
    <w:pitch w:val="variable"/>
    <w:sig w:usb0="80000003" w:usb1="00000042"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A261C" w:rsidR="000A261C" w:rsidRDefault="000A261C" w14:paraId="5E27A06B" w14:textId="03552DAA">
    <w:pPr>
      <w:pStyle w:val="Footer"/>
      <w:jc w:val="center"/>
      <w:rPr>
        <w:caps/>
        <w:noProof/>
      </w:rPr>
    </w:pPr>
    <w:r w:rsidRPr="00CB1B26">
      <w:rPr>
        <w:caps/>
        <w:sz w:val="20"/>
        <w:szCs w:val="20"/>
      </w:rPr>
      <w:fldChar w:fldCharType="begin"/>
    </w:r>
    <w:r w:rsidRPr="00CB1B26">
      <w:rPr>
        <w:caps/>
        <w:sz w:val="20"/>
        <w:szCs w:val="20"/>
      </w:rPr>
      <w:instrText xml:space="preserve"> PAGE   \* MERGEFORMAT </w:instrText>
    </w:r>
    <w:r w:rsidRPr="00CB1B26">
      <w:rPr>
        <w:caps/>
        <w:sz w:val="20"/>
        <w:szCs w:val="20"/>
      </w:rPr>
      <w:fldChar w:fldCharType="separate"/>
    </w:r>
    <w:r w:rsidR="00330FC9">
      <w:rPr>
        <w:caps/>
        <w:noProof/>
        <w:sz w:val="20"/>
        <w:szCs w:val="20"/>
      </w:rPr>
      <w:t>9</w:t>
    </w:r>
    <w:r w:rsidRPr="00CB1B26">
      <w:rPr>
        <w:caps/>
        <w:noProof/>
        <w:sz w:val="20"/>
        <w:szCs w:val="20"/>
      </w:rPr>
      <w:fldChar w:fldCharType="end"/>
    </w:r>
    <w:r w:rsidRPr="000A261C">
      <w:rPr>
        <w:caps/>
        <w:noProof/>
      </w:rPr>
      <w:t xml:space="preserve">            </w:t>
    </w:r>
    <w:r>
      <w:rPr>
        <w:caps/>
        <w:noProof/>
      </w:rPr>
      <w:t xml:space="preserve">                                    </w:t>
    </w:r>
    <w:r w:rsidR="00CB1B26">
      <w:rPr>
        <w:caps/>
        <w:noProof/>
      </w:rPr>
      <w:t xml:space="preserve">           </w:t>
    </w:r>
    <w:r>
      <w:rPr>
        <w:caps/>
        <w:noProof/>
      </w:rPr>
      <w:t xml:space="preserve">  </w:t>
    </w:r>
    <w:r w:rsidR="00CB1B26">
      <w:rPr>
        <w:caps/>
        <w:noProof/>
      </w:rPr>
      <w:t xml:space="preserve">  </w:t>
    </w:r>
    <w:r>
      <w:rPr>
        <w:caps/>
        <w:noProof/>
      </w:rPr>
      <w:t xml:space="preserve"> </w:t>
    </w:r>
    <w:r w:rsidR="00420FB2">
      <w:rPr>
        <w:rFonts w:asciiTheme="majorHAnsi" w:hAnsiTheme="majorHAnsi" w:cstheme="majorHAnsi"/>
        <w:noProof/>
        <w:sz w:val="20"/>
        <w:szCs w:val="20"/>
      </w:rPr>
      <w:t>S</w:t>
    </w:r>
    <w:r w:rsidRPr="00420FB2" w:rsidR="00420FB2">
      <w:rPr>
        <w:rFonts w:asciiTheme="majorHAnsi" w:hAnsiTheme="majorHAnsi" w:cstheme="majorHAnsi"/>
        <w:noProof/>
        <w:sz w:val="20"/>
        <w:szCs w:val="20"/>
      </w:rPr>
      <w:t xml:space="preserve">herborne </w:t>
    </w:r>
    <w:r w:rsidR="00420FB2">
      <w:rPr>
        <w:rFonts w:asciiTheme="majorHAnsi" w:hAnsiTheme="majorHAnsi" w:cstheme="majorHAnsi"/>
        <w:noProof/>
        <w:sz w:val="20"/>
        <w:szCs w:val="20"/>
      </w:rPr>
      <w:t>Q</w:t>
    </w:r>
    <w:r w:rsidRPr="00420FB2" w:rsidR="00420FB2">
      <w:rPr>
        <w:rFonts w:asciiTheme="majorHAnsi" w:hAnsiTheme="majorHAnsi" w:cstheme="majorHAnsi"/>
        <w:noProof/>
        <w:sz w:val="20"/>
        <w:szCs w:val="20"/>
      </w:rPr>
      <w:t>atar</w:t>
    </w:r>
    <w:r w:rsidR="00420FB2">
      <w:rPr>
        <w:rFonts w:asciiTheme="majorHAnsi" w:hAnsiTheme="majorHAnsi" w:cstheme="majorHAnsi"/>
        <w:noProof/>
        <w:sz w:val="20"/>
        <w:szCs w:val="20"/>
      </w:rPr>
      <w:t xml:space="preserve"> </w:t>
    </w:r>
    <w:r w:rsidR="002E34F3">
      <w:rPr>
        <w:rFonts w:asciiTheme="majorHAnsi" w:hAnsiTheme="majorHAnsi" w:cstheme="majorHAnsi"/>
        <w:noProof/>
        <w:sz w:val="20"/>
        <w:szCs w:val="20"/>
      </w:rPr>
      <w:t>E</w:t>
    </w:r>
    <w:r w:rsidRPr="002E34F3" w:rsidR="002E34F3">
      <w:rPr>
        <w:rFonts w:asciiTheme="majorHAnsi" w:hAnsiTheme="majorHAnsi" w:cstheme="majorHAnsi"/>
        <w:noProof/>
        <w:sz w:val="20"/>
        <w:szCs w:val="20"/>
      </w:rPr>
      <w:t xml:space="preserve">arly </w:t>
    </w:r>
    <w:r w:rsidR="002E34F3">
      <w:rPr>
        <w:rFonts w:asciiTheme="majorHAnsi" w:hAnsiTheme="majorHAnsi" w:cstheme="majorHAnsi"/>
        <w:noProof/>
        <w:sz w:val="20"/>
        <w:szCs w:val="20"/>
      </w:rPr>
      <w:t>Y</w:t>
    </w:r>
    <w:r w:rsidRPr="002E34F3" w:rsidR="002E34F3">
      <w:rPr>
        <w:rFonts w:asciiTheme="majorHAnsi" w:hAnsiTheme="majorHAnsi" w:cstheme="majorHAnsi"/>
        <w:noProof/>
        <w:sz w:val="20"/>
        <w:szCs w:val="20"/>
      </w:rPr>
      <w:t xml:space="preserve">ears </w:t>
    </w:r>
    <w:r w:rsidR="002E34F3">
      <w:rPr>
        <w:rFonts w:asciiTheme="majorHAnsi" w:hAnsiTheme="majorHAnsi" w:cstheme="majorHAnsi"/>
        <w:noProof/>
        <w:sz w:val="20"/>
        <w:szCs w:val="20"/>
      </w:rPr>
      <w:t>F</w:t>
    </w:r>
    <w:r w:rsidRPr="002E34F3" w:rsidR="002E34F3">
      <w:rPr>
        <w:rFonts w:asciiTheme="majorHAnsi" w:hAnsiTheme="majorHAnsi" w:cstheme="majorHAnsi"/>
        <w:noProof/>
        <w:sz w:val="20"/>
        <w:szCs w:val="20"/>
      </w:rPr>
      <w:t xml:space="preserve">oundation </w:t>
    </w:r>
    <w:r w:rsidR="002E34F3">
      <w:rPr>
        <w:rFonts w:asciiTheme="majorHAnsi" w:hAnsiTheme="majorHAnsi" w:cstheme="majorHAnsi"/>
        <w:noProof/>
        <w:sz w:val="20"/>
        <w:szCs w:val="20"/>
      </w:rPr>
      <w:t>S</w:t>
    </w:r>
    <w:r w:rsidRPr="002E34F3" w:rsidR="002E34F3">
      <w:rPr>
        <w:rFonts w:asciiTheme="majorHAnsi" w:hAnsiTheme="majorHAnsi" w:cstheme="majorHAnsi"/>
        <w:noProof/>
        <w:sz w:val="20"/>
        <w:szCs w:val="20"/>
      </w:rPr>
      <w:t xml:space="preserve">tage </w:t>
    </w:r>
    <w:r w:rsidR="002E34F3">
      <w:rPr>
        <w:rFonts w:asciiTheme="majorHAnsi" w:hAnsiTheme="majorHAnsi" w:cstheme="majorHAnsi"/>
        <w:noProof/>
        <w:sz w:val="20"/>
        <w:szCs w:val="20"/>
      </w:rPr>
      <w:t>P</w:t>
    </w:r>
    <w:r w:rsidRPr="002E34F3" w:rsidR="002E34F3">
      <w:rPr>
        <w:rFonts w:asciiTheme="majorHAnsi" w:hAnsiTheme="majorHAnsi" w:cstheme="majorHAnsi"/>
        <w:noProof/>
        <w:sz w:val="20"/>
        <w:szCs w:val="20"/>
      </w:rPr>
      <w:t>olicy</w:t>
    </w:r>
  </w:p>
  <w:p w:rsidR="00D80D3D" w:rsidP="00D80D3D" w:rsidRDefault="00D80D3D" w14:paraId="5446EE5B" w14:textId="1E3D6C3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4BF" w:rsidRDefault="005D24BF" w14:paraId="68DBDC54" w14:textId="77777777">
      <w:pPr>
        <w:spacing w:after="0"/>
      </w:pPr>
      <w:r>
        <w:separator/>
      </w:r>
    </w:p>
  </w:footnote>
  <w:footnote w:type="continuationSeparator" w:id="0">
    <w:p w:rsidR="005D24BF" w:rsidRDefault="005D24BF" w14:paraId="083F8FF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D80D3D" w:rsidRDefault="00D80D3D" w14:paraId="1534C196" w14:textId="2A98E1FF">
    <w:pPr>
      <w:pStyle w:val="Header"/>
    </w:pPr>
    <w:r>
      <w:rPr>
        <w:noProof/>
        <w:lang w:eastAsia="en-GB"/>
      </w:rPr>
      <mc:AlternateContent>
        <mc:Choice Requires="wps">
          <w:drawing>
            <wp:anchor distT="0" distB="0" distL="114300" distR="114300" simplePos="0" relativeHeight="251662336" behindDoc="1" locked="0" layoutInCell="1" allowOverlap="1" wp14:anchorId="6A6AE80D" wp14:editId="1B3064D4">
              <wp:simplePos x="0" y="0"/>
              <wp:positionH relativeFrom="margin">
                <wp:align>center</wp:align>
              </wp:positionH>
              <wp:positionV relativeFrom="margin">
                <wp:align>center</wp:align>
              </wp:positionV>
              <wp:extent cx="0" cy="0"/>
              <wp:effectExtent l="0" t="0" r="0" b="0"/>
              <wp:wrapNone/>
              <wp:docPr id="4"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AutoShape 10"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filled="f" stroked="f" w14:anchorId="504AF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XOSw29cBAACjAwAA&#10;DgAAAAAAAAAAAAAAAAAuAgAAZHJzL2Uyb0RvYy54bWxQSwECLQAUAAYACAAAACEAmnHy/NYAAAD/&#10;AAAADwAAAAAAAAAAAAAAAAAxBAAAZHJzL2Rvd25yZXYueG1sUEsFBgAAAAAEAAQA8wAAADQFAAAA&#10;AA==&#10;">
              <o:lock v:ext="edit" aspectratio="t"/>
              <w10:wrap anchorx="margin" anchory="margin"/>
            </v:rect>
          </w:pict>
        </mc:Fallback>
      </mc:AlternateContent>
    </w:r>
    <w:r w:rsidR="005D24BF">
      <w:rPr>
        <w:noProof/>
      </w:rPr>
      <w:pict w14:anchorId="2255383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450.25pt;height:450.25pt;z-index:-251657216;mso-wrap-edited:f;mso-position-horizontal:center;mso-position-horizontal-relative:margin;mso-position-vertical:center;mso-position-vertical-relative:margin" wrapcoords="-36 0 -36 21528 21600 21528 21600 0 -36 0" o:spid="_x0000_s2054" type="#_x0000_t75">
          <v:imagedata gain="19661f" blacklevel="22938f" o:title="Carterhatch Infant Logo(2)"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D80D3D" w:rsidRDefault="00D80D3D" w14:paraId="2C436F51" w14:textId="272EED7C">
    <w:pPr>
      <w:pStyle w:val="Header"/>
    </w:pPr>
    <w:r>
      <w:rPr>
        <w:noProof/>
        <w:lang w:eastAsia="en-GB"/>
      </w:rPr>
      <mc:AlternateContent>
        <mc:Choice Requires="wps">
          <w:drawing>
            <wp:anchor distT="0" distB="0" distL="114300" distR="114300" simplePos="0" relativeHeight="251663360" behindDoc="1" locked="0" layoutInCell="1" allowOverlap="1" wp14:anchorId="08BC6AEE" wp14:editId="17F82EFA">
              <wp:simplePos x="0" y="0"/>
              <wp:positionH relativeFrom="margin">
                <wp:align>center</wp:align>
              </wp:positionH>
              <wp:positionV relativeFrom="margin">
                <wp:align>center</wp:align>
              </wp:positionV>
              <wp:extent cx="0" cy="0"/>
              <wp:effectExtent l="0" t="0" r="0" b="0"/>
              <wp:wrapNone/>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AutoShape 11"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filled="f" stroked="f" w14:anchorId="32BC6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">
              <o:lock v:ext="edit" aspectratio="t"/>
              <w10:wrap anchorx="margin" anchory="margin"/>
            </v:rect>
          </w:pict>
        </mc:Fallback>
      </mc:AlternateContent>
    </w:r>
    <w:r w:rsidR="005D24BF">
      <w:rPr>
        <w:noProof/>
      </w:rPr>
      <w:pict w14:anchorId="3F5EDD3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450.25pt;height:450.25pt;z-index:-251656192;mso-wrap-edited:f;mso-position-horizontal:center;mso-position-horizontal-relative:margin;mso-position-vertical:center;mso-position-vertical-relative:margin" wrapcoords="-36 0 -36 21528 21600 21528 21600 0 -36 0" o:spid="_x0000_s2055" type="#_x0000_t75">
          <v:imagedata gain="19661f" blacklevel="22938f" o:title="Carterhatch Infant Logo(2)"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3D5"/>
    <w:multiLevelType w:val="hybridMultilevel"/>
    <w:tmpl w:val="6B004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BA2585"/>
    <w:multiLevelType w:val="hybridMultilevel"/>
    <w:tmpl w:val="3C54C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140225"/>
    <w:multiLevelType w:val="hybridMultilevel"/>
    <w:tmpl w:val="F8DA7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6EB0FE6"/>
    <w:multiLevelType w:val="hybridMultilevel"/>
    <w:tmpl w:val="235E5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8D3613"/>
    <w:multiLevelType w:val="hybridMultilevel"/>
    <w:tmpl w:val="54269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716A8E"/>
    <w:multiLevelType w:val="hybridMultilevel"/>
    <w:tmpl w:val="45EC03F0"/>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6" w15:restartNumberingAfterBreak="0">
    <w:nsid w:val="43043524"/>
    <w:multiLevelType w:val="hybridMultilevel"/>
    <w:tmpl w:val="EDC2EC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94357B"/>
    <w:multiLevelType w:val="hybridMultilevel"/>
    <w:tmpl w:val="C9CAC8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806BB9"/>
    <w:multiLevelType w:val="hybridMultilevel"/>
    <w:tmpl w:val="C0A4F9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E860075"/>
    <w:multiLevelType w:val="hybridMultilevel"/>
    <w:tmpl w:val="7C9867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F70659C"/>
    <w:multiLevelType w:val="hybridMultilevel"/>
    <w:tmpl w:val="BC381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AB4385"/>
    <w:multiLevelType w:val="hybridMultilevel"/>
    <w:tmpl w:val="EC6C7D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85A55C9"/>
    <w:multiLevelType w:val="hybridMultilevel"/>
    <w:tmpl w:val="A48406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1"/>
  </w:num>
  <w:num w:numId="4">
    <w:abstractNumId w:val="12"/>
  </w:num>
  <w:num w:numId="5">
    <w:abstractNumId w:val="2"/>
  </w:num>
  <w:num w:numId="6">
    <w:abstractNumId w:val="5"/>
  </w:num>
  <w:num w:numId="7">
    <w:abstractNumId w:val="9"/>
  </w:num>
  <w:num w:numId="8">
    <w:abstractNumId w:val="11"/>
  </w:num>
  <w:num w:numId="9">
    <w:abstractNumId w:val="7"/>
  </w:num>
  <w:num w:numId="10">
    <w:abstractNumId w:val="3"/>
  </w:num>
  <w:num w:numId="11">
    <w:abstractNumId w:val="0"/>
  </w:num>
  <w:num w:numId="12">
    <w:abstractNumId w:val="10"/>
  </w:num>
  <w:num w:numId="13">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27"/>
    <w:rsid w:val="00006FDD"/>
    <w:rsid w:val="000166E3"/>
    <w:rsid w:val="000349E8"/>
    <w:rsid w:val="000453F2"/>
    <w:rsid w:val="0006498A"/>
    <w:rsid w:val="000955FD"/>
    <w:rsid w:val="000A261C"/>
    <w:rsid w:val="000D778E"/>
    <w:rsid w:val="00101F5B"/>
    <w:rsid w:val="0011261E"/>
    <w:rsid w:val="00150F1D"/>
    <w:rsid w:val="001C368A"/>
    <w:rsid w:val="001C5477"/>
    <w:rsid w:val="001C60D8"/>
    <w:rsid w:val="001F1642"/>
    <w:rsid w:val="001F3980"/>
    <w:rsid w:val="00203B5C"/>
    <w:rsid w:val="0024118A"/>
    <w:rsid w:val="00248F57"/>
    <w:rsid w:val="002648C1"/>
    <w:rsid w:val="0026703F"/>
    <w:rsid w:val="00277E2F"/>
    <w:rsid w:val="002B3B31"/>
    <w:rsid w:val="002B4373"/>
    <w:rsid w:val="002E34F3"/>
    <w:rsid w:val="003027C9"/>
    <w:rsid w:val="00330FC9"/>
    <w:rsid w:val="003362B8"/>
    <w:rsid w:val="003461AD"/>
    <w:rsid w:val="003749CB"/>
    <w:rsid w:val="00384B43"/>
    <w:rsid w:val="00394066"/>
    <w:rsid w:val="003E66B1"/>
    <w:rsid w:val="00420FB2"/>
    <w:rsid w:val="0043007F"/>
    <w:rsid w:val="004B34A4"/>
    <w:rsid w:val="00504BEF"/>
    <w:rsid w:val="00520EB2"/>
    <w:rsid w:val="0053152C"/>
    <w:rsid w:val="005378C5"/>
    <w:rsid w:val="00540F03"/>
    <w:rsid w:val="0057767B"/>
    <w:rsid w:val="005D24BF"/>
    <w:rsid w:val="005D3380"/>
    <w:rsid w:val="00615A4D"/>
    <w:rsid w:val="00645EF7"/>
    <w:rsid w:val="00686F77"/>
    <w:rsid w:val="0069123B"/>
    <w:rsid w:val="006A1088"/>
    <w:rsid w:val="006F394F"/>
    <w:rsid w:val="007A72C3"/>
    <w:rsid w:val="007C41EB"/>
    <w:rsid w:val="007C5517"/>
    <w:rsid w:val="007D0B53"/>
    <w:rsid w:val="00811CC3"/>
    <w:rsid w:val="00880209"/>
    <w:rsid w:val="00885694"/>
    <w:rsid w:val="008A2D58"/>
    <w:rsid w:val="008C131F"/>
    <w:rsid w:val="008D6467"/>
    <w:rsid w:val="008F7DD5"/>
    <w:rsid w:val="0090607A"/>
    <w:rsid w:val="0091487B"/>
    <w:rsid w:val="00932922"/>
    <w:rsid w:val="00992573"/>
    <w:rsid w:val="009A58FE"/>
    <w:rsid w:val="009E160D"/>
    <w:rsid w:val="009F5CB3"/>
    <w:rsid w:val="00A52CCF"/>
    <w:rsid w:val="00A81E54"/>
    <w:rsid w:val="00B069D4"/>
    <w:rsid w:val="00B1514A"/>
    <w:rsid w:val="00B31965"/>
    <w:rsid w:val="00B32360"/>
    <w:rsid w:val="00BA2327"/>
    <w:rsid w:val="00C411A8"/>
    <w:rsid w:val="00C83848"/>
    <w:rsid w:val="00CA1B1E"/>
    <w:rsid w:val="00CB1B26"/>
    <w:rsid w:val="00CB33DD"/>
    <w:rsid w:val="00CB4E23"/>
    <w:rsid w:val="00CE6C64"/>
    <w:rsid w:val="00D1404C"/>
    <w:rsid w:val="00D41B6D"/>
    <w:rsid w:val="00D75A90"/>
    <w:rsid w:val="00D75E6D"/>
    <w:rsid w:val="00D80D3D"/>
    <w:rsid w:val="00DC1BF4"/>
    <w:rsid w:val="00E61207"/>
    <w:rsid w:val="00EE1022"/>
    <w:rsid w:val="00F11E45"/>
    <w:rsid w:val="00F36DAF"/>
    <w:rsid w:val="00F8385A"/>
    <w:rsid w:val="00F91013"/>
    <w:rsid w:val="00F96B17"/>
    <w:rsid w:val="00FB2A1E"/>
    <w:rsid w:val="00FC69D7"/>
    <w:rsid w:val="00FF220E"/>
    <w:rsid w:val="02231E75"/>
    <w:rsid w:val="083BEE4B"/>
    <w:rsid w:val="09FBE419"/>
    <w:rsid w:val="0DD857EE"/>
    <w:rsid w:val="108279AC"/>
    <w:rsid w:val="11388A65"/>
    <w:rsid w:val="117420A4"/>
    <w:rsid w:val="123CF560"/>
    <w:rsid w:val="12AF157E"/>
    <w:rsid w:val="12D527D8"/>
    <w:rsid w:val="146275B7"/>
    <w:rsid w:val="156FD414"/>
    <w:rsid w:val="15D3225D"/>
    <w:rsid w:val="1601A772"/>
    <w:rsid w:val="173238AF"/>
    <w:rsid w:val="1A6D23F1"/>
    <w:rsid w:val="1BB3150C"/>
    <w:rsid w:val="1BF69B77"/>
    <w:rsid w:val="1DB5D542"/>
    <w:rsid w:val="1E462541"/>
    <w:rsid w:val="1F5EB708"/>
    <w:rsid w:val="205B1980"/>
    <w:rsid w:val="209909F5"/>
    <w:rsid w:val="21292237"/>
    <w:rsid w:val="21CFC65E"/>
    <w:rsid w:val="235FE483"/>
    <w:rsid w:val="24C4012B"/>
    <w:rsid w:val="25A52B0E"/>
    <w:rsid w:val="265FD18C"/>
    <w:rsid w:val="2706198B"/>
    <w:rsid w:val="2997724E"/>
    <w:rsid w:val="2C7AEE65"/>
    <w:rsid w:val="2CEB2ED0"/>
    <w:rsid w:val="2E5EB8D7"/>
    <w:rsid w:val="2E9FF667"/>
    <w:rsid w:val="300FDEB4"/>
    <w:rsid w:val="309751B3"/>
    <w:rsid w:val="3180B054"/>
    <w:rsid w:val="32C311D7"/>
    <w:rsid w:val="33CA7A27"/>
    <w:rsid w:val="344F5BDF"/>
    <w:rsid w:val="34C196B9"/>
    <w:rsid w:val="3500F0D1"/>
    <w:rsid w:val="3763937D"/>
    <w:rsid w:val="37DFC32D"/>
    <w:rsid w:val="397F3E72"/>
    <w:rsid w:val="39BDC390"/>
    <w:rsid w:val="3B427DDC"/>
    <w:rsid w:val="3B6E813F"/>
    <w:rsid w:val="3C24010F"/>
    <w:rsid w:val="3C256184"/>
    <w:rsid w:val="3E55A670"/>
    <w:rsid w:val="3F6CFA4B"/>
    <w:rsid w:val="3F9F69D0"/>
    <w:rsid w:val="40F77232"/>
    <w:rsid w:val="43690F94"/>
    <w:rsid w:val="442F12F4"/>
    <w:rsid w:val="44B187DB"/>
    <w:rsid w:val="44B47AC0"/>
    <w:rsid w:val="482F0CE8"/>
    <w:rsid w:val="48BB97B7"/>
    <w:rsid w:val="4AD3D66E"/>
    <w:rsid w:val="4CBDB768"/>
    <w:rsid w:val="4D66BBCA"/>
    <w:rsid w:val="51573767"/>
    <w:rsid w:val="526D8C18"/>
    <w:rsid w:val="559A46C8"/>
    <w:rsid w:val="566E5DE3"/>
    <w:rsid w:val="57F5567C"/>
    <w:rsid w:val="5B236943"/>
    <w:rsid w:val="5BD2138B"/>
    <w:rsid w:val="5DA2151E"/>
    <w:rsid w:val="60E54F5B"/>
    <w:rsid w:val="60EA2CB5"/>
    <w:rsid w:val="61891019"/>
    <w:rsid w:val="636CBC9D"/>
    <w:rsid w:val="63F48620"/>
    <w:rsid w:val="640DCE6F"/>
    <w:rsid w:val="64C9C5BE"/>
    <w:rsid w:val="64F24B7E"/>
    <w:rsid w:val="66E56F92"/>
    <w:rsid w:val="673093A1"/>
    <w:rsid w:val="68DC9A4F"/>
    <w:rsid w:val="6963B5DC"/>
    <w:rsid w:val="6A9AC826"/>
    <w:rsid w:val="6B3B7E2B"/>
    <w:rsid w:val="6B42F8CC"/>
    <w:rsid w:val="6CA1D084"/>
    <w:rsid w:val="6D9AD97D"/>
    <w:rsid w:val="6F371084"/>
    <w:rsid w:val="701AB886"/>
    <w:rsid w:val="726F5F58"/>
    <w:rsid w:val="74317EAD"/>
    <w:rsid w:val="76E55A9E"/>
    <w:rsid w:val="786F2C3A"/>
    <w:rsid w:val="790175DA"/>
    <w:rsid w:val="7A19B254"/>
    <w:rsid w:val="7A5D9420"/>
    <w:rsid w:val="7D8CB6CD"/>
    <w:rsid w:val="7EC8EB6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64CFAC3F"/>
  <w15:docId w15:val="{CD4B71F4-AC70-4728-BE4A-CBA9038B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72CF"/>
    <w:rPr>
      <w:rFonts w:ascii="Comic Sans MS" w:hAnsi="Comic Sans MS"/>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11E45"/>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2B3B31"/>
    <w:pPr>
      <w:tabs>
        <w:tab w:val="center" w:pos="4320"/>
        <w:tab w:val="right" w:pos="8640"/>
      </w:tabs>
      <w:spacing w:after="0"/>
    </w:pPr>
  </w:style>
  <w:style w:type="character" w:styleId="HeaderChar" w:customStyle="1">
    <w:name w:val="Header Char"/>
    <w:basedOn w:val="DefaultParagraphFont"/>
    <w:link w:val="Header"/>
    <w:uiPriority w:val="99"/>
    <w:rsid w:val="002B3B31"/>
    <w:rPr>
      <w:rFonts w:ascii="Comic Sans MS" w:hAnsi="Comic Sans MS"/>
    </w:rPr>
  </w:style>
  <w:style w:type="paragraph" w:styleId="Footer">
    <w:name w:val="footer"/>
    <w:basedOn w:val="Normal"/>
    <w:link w:val="FooterChar"/>
    <w:uiPriority w:val="99"/>
    <w:unhideWhenUsed/>
    <w:rsid w:val="002B3B31"/>
    <w:pPr>
      <w:tabs>
        <w:tab w:val="center" w:pos="4320"/>
        <w:tab w:val="right" w:pos="8640"/>
      </w:tabs>
      <w:spacing w:after="0"/>
    </w:pPr>
  </w:style>
  <w:style w:type="character" w:styleId="FooterChar" w:customStyle="1">
    <w:name w:val="Footer Char"/>
    <w:basedOn w:val="DefaultParagraphFont"/>
    <w:link w:val="Footer"/>
    <w:uiPriority w:val="99"/>
    <w:rsid w:val="002B3B31"/>
    <w:rPr>
      <w:rFonts w:ascii="Comic Sans MS" w:hAnsi="Comic Sans MS"/>
    </w:rPr>
  </w:style>
  <w:style w:type="paragraph" w:styleId="ListParagraph">
    <w:name w:val="List Paragraph"/>
    <w:basedOn w:val="Normal"/>
    <w:uiPriority w:val="34"/>
    <w:qFormat/>
    <w:rsid w:val="00C83848"/>
    <w:pPr>
      <w:ind w:left="720"/>
      <w:contextualSpacing/>
    </w:pPr>
  </w:style>
  <w:style w:type="paragraph" w:styleId="BalloonText">
    <w:name w:val="Balloon Text"/>
    <w:basedOn w:val="Normal"/>
    <w:link w:val="BalloonTextChar"/>
    <w:uiPriority w:val="99"/>
    <w:semiHidden/>
    <w:unhideWhenUsed/>
    <w:rsid w:val="00C411A8"/>
    <w:pPr>
      <w:spacing w:after="0"/>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C411A8"/>
    <w:rPr>
      <w:rFonts w:ascii="Lucida Grande" w:hAnsi="Lucida Grande"/>
      <w:sz w:val="18"/>
      <w:szCs w:val="18"/>
    </w:rPr>
  </w:style>
  <w:style w:type="paragraph" w:styleId="Default" w:customStyle="1">
    <w:name w:val="Default"/>
    <w:rsid w:val="000955FD"/>
    <w:pPr>
      <w:autoSpaceDE w:val="0"/>
      <w:autoSpaceDN w:val="0"/>
      <w:adjustRightInd w:val="0"/>
      <w:spacing w:after="0"/>
    </w:pPr>
    <w:rPr>
      <w:rFonts w:ascii="Century Gothic" w:hAnsi="Century Gothic" w:cs="Century Gothic"/>
      <w:color w:val="000000"/>
    </w:rPr>
  </w:style>
  <w:style w:type="paragraph" w:styleId="NoSpacing">
    <w:name w:val="No Spacing"/>
    <w:uiPriority w:val="1"/>
    <w:qFormat/>
    <w:rsid w:val="002648C1"/>
    <w:pPr>
      <w:spacing w:after="0"/>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3795">
      <w:bodyDiv w:val="1"/>
      <w:marLeft w:val="0"/>
      <w:marRight w:val="0"/>
      <w:marTop w:val="0"/>
      <w:marBottom w:val="0"/>
      <w:divBdr>
        <w:top w:val="none" w:sz="0" w:space="0" w:color="auto"/>
        <w:left w:val="none" w:sz="0" w:space="0" w:color="auto"/>
        <w:bottom w:val="none" w:sz="0" w:space="0" w:color="auto"/>
        <w:right w:val="none" w:sz="0" w:space="0" w:color="auto"/>
      </w:divBdr>
    </w:div>
    <w:div w:id="59620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people" Target="people.xml" Id="Rda834bf683f4457d" /><Relationship Type="http://schemas.microsoft.com/office/2011/relationships/commentsExtended" Target="commentsExtended.xml" Id="R6aac64d9b2254a1a" /><Relationship Type="http://schemas.microsoft.com/office/2016/09/relationships/commentsIds" Target="commentsIds.xml" Id="R523b6a2818a0422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fcd91f-ec47-48d9-ab14-f8cfce68a5a3">
      <UserInfo>
        <DisplayName>Eva Catherine Taggart</DisplayName>
        <AccountId>79</AccountId>
        <AccountType/>
      </UserInfo>
      <UserInfo>
        <DisplayName>Heidi Joanne Berry</DisplayName>
        <AccountId>10</AccountId>
        <AccountType/>
      </UserInfo>
    </SharedWithUsers>
  </documentManagement>
</p:properties>
</file>

<file path=customXml/itemProps1.xml><?xml version="1.0" encoding="utf-8"?>
<ds:datastoreItem xmlns:ds="http://schemas.openxmlformats.org/officeDocument/2006/customXml" ds:itemID="{3CEE5CDB-8DC4-4A35-9804-6C2DEA3049BC}">
  <ds:schemaRefs>
    <ds:schemaRef ds:uri="http://schemas.microsoft.com/sharepoint/v3/contenttype/forms"/>
  </ds:schemaRefs>
</ds:datastoreItem>
</file>

<file path=customXml/itemProps2.xml><?xml version="1.0" encoding="utf-8"?>
<ds:datastoreItem xmlns:ds="http://schemas.openxmlformats.org/officeDocument/2006/customXml" ds:itemID="{D7E2D3F5-3CC0-46A6-B7A3-5B631EC1D7F5}"/>
</file>

<file path=customXml/itemProps3.xml><?xml version="1.0" encoding="utf-8"?>
<ds:datastoreItem xmlns:ds="http://schemas.openxmlformats.org/officeDocument/2006/customXml" ds:itemID="{C252D254-6DF4-411B-B7BC-ABCBC00B17E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Carterhatch Infant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Andrew Boyes</dc:creator>
  <lastModifiedBy>Heidi Joanne Berry</lastModifiedBy>
  <revision>6</revision>
  <lastPrinted>2011-11-08T09:49:00.0000000Z</lastPrinted>
  <dcterms:created xsi:type="dcterms:W3CDTF">2021-09-08T06:34:00.0000000Z</dcterms:created>
  <dcterms:modified xsi:type="dcterms:W3CDTF">2024-08-08T13:48:38.2079362Z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