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0A00A9" w:rsidP="62495AAC" w:rsidRDefault="000A00A9" w14:paraId="6AF2BF56" w14:textId="50C2356B">
      <w:pPr>
        <w:jc w:val="center"/>
        <w:rPr>
          <w:rFonts w:ascii="Avenir LT 45 Book" w:hAnsi="Avenir LT 45 Book" w:eastAsia="Calibri" w:cs="Arial"/>
          <w:b/>
          <w:bCs/>
          <w:sz w:val="96"/>
          <w:szCs w:val="96"/>
          <w:lang w:val="en-GB"/>
        </w:rPr>
      </w:pPr>
      <w:r>
        <w:rPr>
          <w:noProof/>
        </w:rPr>
        <w:drawing>
          <wp:inline distT="0" distB="0" distL="0" distR="0" wp14:anchorId="58CF06EC" wp14:editId="62495AAC">
            <wp:extent cx="5943600" cy="4635500"/>
            <wp:effectExtent l="0" t="0" r="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943600" cy="4635500"/>
                    </a:xfrm>
                    <a:prstGeom prst="rect">
                      <a:avLst/>
                    </a:prstGeom>
                  </pic:spPr>
                </pic:pic>
              </a:graphicData>
            </a:graphic>
          </wp:inline>
        </w:drawing>
      </w:r>
      <w:r>
        <w:br/>
      </w:r>
      <w:r>
        <w:br/>
      </w:r>
      <w:r w:rsidRPr="62495AAC">
        <w:rPr>
          <w:rFonts w:ascii="Avenir LT 45 Book" w:hAnsi="Avenir LT 45 Book" w:eastAsia="Calibri" w:cs="Arial"/>
          <w:b/>
          <w:bCs/>
          <w:sz w:val="96"/>
          <w:szCs w:val="96"/>
          <w:lang w:val="en-GB"/>
        </w:rPr>
        <w:t>Wellbeing Policy</w:t>
      </w:r>
    </w:p>
    <w:p w:rsidR="00B41F1E" w:rsidP="000A00A9" w:rsidRDefault="00B41F1E" w14:paraId="5306B5FA" w14:textId="77777777">
      <w:pPr>
        <w:rPr>
          <w:rFonts w:ascii="Avenir LT 45 Book" w:hAnsi="Avenir LT 45 Book" w:eastAsia="Calibri" w:cs="Arial"/>
          <w:bCs/>
          <w:sz w:val="24"/>
          <w:szCs w:val="24"/>
          <w:lang w:val="en-GB"/>
        </w:rPr>
      </w:pPr>
    </w:p>
    <w:p w:rsidR="00B41F1E" w:rsidP="000A00A9" w:rsidRDefault="00B41F1E" w14:paraId="2648CE81" w14:textId="77777777">
      <w:pPr>
        <w:rPr>
          <w:rFonts w:ascii="Avenir LT 45 Book" w:hAnsi="Avenir LT 45 Book" w:eastAsia="Calibri" w:cs="Arial"/>
          <w:bCs/>
          <w:sz w:val="24"/>
          <w:szCs w:val="24"/>
          <w:lang w:val="en-GB"/>
        </w:rPr>
      </w:pPr>
    </w:p>
    <w:p w:rsidR="00B41F1E" w:rsidP="000A00A9" w:rsidRDefault="00B41F1E" w14:paraId="3ABEC3AA" w14:textId="77777777">
      <w:pPr>
        <w:rPr>
          <w:rFonts w:ascii="Avenir LT 45 Book" w:hAnsi="Avenir LT 45 Book" w:eastAsia="Calibri" w:cs="Arial"/>
          <w:bCs/>
          <w:sz w:val="24"/>
          <w:szCs w:val="24"/>
          <w:lang w:val="en-GB"/>
        </w:rPr>
      </w:pPr>
    </w:p>
    <w:p w:rsidR="00B41F1E" w:rsidP="000A00A9" w:rsidRDefault="00B41F1E" w14:paraId="179C49BC" w14:textId="77777777">
      <w:pPr>
        <w:rPr>
          <w:rFonts w:ascii="Avenir LT 45 Book" w:hAnsi="Avenir LT 45 Book" w:eastAsia="Calibri" w:cs="Arial"/>
          <w:bCs/>
          <w:sz w:val="24"/>
          <w:szCs w:val="24"/>
          <w:lang w:val="en-GB"/>
        </w:rPr>
      </w:pPr>
    </w:p>
    <w:p w:rsidRPr="00865E2F" w:rsidR="000A00A9" w:rsidP="3834486B" w:rsidRDefault="00A22699" w14:paraId="770CAC32" w14:textId="5530A4B6">
      <w:pPr>
        <w:pStyle w:val="Normal"/>
        <w:rPr>
          <w:rFonts w:ascii="Avenir LT 45 Book" w:hAnsi="Avenir LT 45 Book" w:eastAsia="Calibri" w:cs="Arial"/>
          <w:sz w:val="24"/>
          <w:szCs w:val="24"/>
          <w:lang w:val="en-GB"/>
        </w:rPr>
      </w:pPr>
      <w:r w:rsidRPr="3834486B" w:rsidR="00A22699">
        <w:rPr>
          <w:rFonts w:ascii="Avenir LT 45 Book" w:hAnsi="Avenir LT 45 Book" w:eastAsia="Calibri" w:cs="Arial"/>
          <w:sz w:val="24"/>
          <w:szCs w:val="24"/>
          <w:lang w:val="en-GB"/>
        </w:rPr>
        <w:t>Reviewed Heidi Berry July 202</w:t>
      </w:r>
      <w:r w:rsidRPr="3834486B" w:rsidR="00865E2F">
        <w:rPr>
          <w:rFonts w:ascii="Avenir LT 45 Book" w:hAnsi="Avenir LT 45 Book" w:eastAsia="Calibri" w:cs="Arial"/>
          <w:sz w:val="24"/>
          <w:szCs w:val="24"/>
          <w:lang w:val="en-GB"/>
        </w:rPr>
        <w:t>4</w:t>
      </w:r>
    </w:p>
    <w:p w:rsidR="734E73BA" w:rsidP="3834486B" w:rsidRDefault="734E73BA" w14:paraId="33751417" w14:textId="79767068">
      <w:pPr>
        <w:pStyle w:val="Normal"/>
        <w:rPr>
          <w:rFonts w:ascii="Avenir LT 45 Book" w:hAnsi="Avenir LT 45 Book" w:eastAsia="Calibri" w:cs="Arial"/>
          <w:sz w:val="24"/>
          <w:szCs w:val="24"/>
          <w:lang w:val="en-GB"/>
        </w:rPr>
      </w:pPr>
      <w:r w:rsidRPr="3834486B" w:rsidR="734E73BA">
        <w:rPr>
          <w:rFonts w:ascii="Avenir LT 45 Book" w:hAnsi="Avenir LT 45 Book" w:eastAsia="Calibri" w:cs="Arial"/>
          <w:sz w:val="24"/>
          <w:szCs w:val="24"/>
          <w:lang w:val="en-GB"/>
        </w:rPr>
        <w:t>Next review – July 2025</w:t>
      </w:r>
    </w:p>
    <w:p w:rsidRPr="000A00A9" w:rsidR="000A00A9" w:rsidP="000A00A9" w:rsidRDefault="000A00A9" w14:paraId="3C36FAAB" w14:textId="77777777">
      <w:pPr>
        <w:spacing w:after="0" w:line="240" w:lineRule="auto"/>
        <w:rPr>
          <w:rFonts w:ascii="Avenir LT 45 Book" w:hAnsi="Avenir LT 45 Book" w:eastAsia="Calibri" w:cs="Arial"/>
          <w:b/>
          <w:sz w:val="24"/>
          <w:szCs w:val="24"/>
          <w:u w:val="single"/>
          <w:lang w:val="en-GB"/>
        </w:rPr>
      </w:pPr>
      <w:r w:rsidRPr="000A00A9">
        <w:rPr>
          <w:rFonts w:ascii="Avenir LT 45 Book" w:hAnsi="Avenir LT 45 Book" w:eastAsia="Calibri" w:cs="Arial"/>
          <w:b/>
          <w:sz w:val="24"/>
          <w:szCs w:val="24"/>
          <w:u w:val="single"/>
          <w:lang w:val="en-GB"/>
        </w:rPr>
        <w:lastRenderedPageBreak/>
        <w:t>Policy Statement</w:t>
      </w:r>
    </w:p>
    <w:p w:rsidRPr="000A00A9" w:rsidR="000A00A9" w:rsidP="000A00A9" w:rsidRDefault="000A00A9" w14:paraId="243B3961" w14:textId="77777777">
      <w:pPr>
        <w:spacing w:after="0" w:line="240" w:lineRule="auto"/>
        <w:rPr>
          <w:rFonts w:ascii="Avenir LT 45 Book" w:hAnsi="Avenir LT 45 Book" w:eastAsia="Calibri" w:cs="Arial"/>
          <w:sz w:val="24"/>
          <w:szCs w:val="24"/>
          <w:lang w:val="en-GB"/>
        </w:rPr>
      </w:pPr>
    </w:p>
    <w:p w:rsidRPr="000A00A9" w:rsidR="000A00A9" w:rsidP="000A00A9" w:rsidRDefault="000A00A9" w14:paraId="0F150E1D" w14:textId="52B3B001">
      <w:pPr>
        <w:spacing w:after="0" w:line="240" w:lineRule="auto"/>
        <w:jc w:val="both"/>
        <w:rPr>
          <w:rFonts w:ascii="Avenir LT 45 Book" w:hAnsi="Avenir LT 45 Book" w:eastAsia="Calibri" w:cs="Arial"/>
          <w:sz w:val="24"/>
          <w:szCs w:val="24"/>
          <w:lang w:val="en-GB"/>
        </w:rPr>
      </w:pPr>
      <w:r w:rsidRPr="62495AAC">
        <w:rPr>
          <w:rFonts w:ascii="Avenir LT 45 Book" w:hAnsi="Avenir LT 45 Book" w:eastAsia="Calibri" w:cs="Arial"/>
          <w:sz w:val="24"/>
          <w:szCs w:val="24"/>
          <w:lang w:val="en-GB"/>
        </w:rPr>
        <w:t xml:space="preserve">At Sherborne Qatar Prep School, we are committed to supporting the emotional health and wellbeing of our pupils and staff. </w:t>
      </w:r>
    </w:p>
    <w:p w:rsidRPr="000A00A9" w:rsidR="000A00A9" w:rsidP="000A00A9" w:rsidRDefault="000A00A9" w14:paraId="35CB3A24" w14:textId="77777777">
      <w:pPr>
        <w:spacing w:after="0" w:line="240" w:lineRule="auto"/>
        <w:rPr>
          <w:rFonts w:ascii="Avenir LT 45 Book" w:hAnsi="Avenir LT 45 Book" w:eastAsia="Calibri" w:cs="Arial"/>
          <w:sz w:val="24"/>
          <w:szCs w:val="24"/>
          <w:lang w:val="en-GB"/>
        </w:rPr>
      </w:pPr>
    </w:p>
    <w:p w:rsidRPr="000A00A9" w:rsidR="000A00A9" w:rsidP="000A00A9" w:rsidRDefault="000A00A9" w14:paraId="5082351E" w14:textId="782A489B">
      <w:pPr>
        <w:spacing w:after="0" w:line="240" w:lineRule="auto"/>
        <w:jc w:val="both"/>
        <w:rPr>
          <w:rFonts w:ascii="Avenir LT 45 Book" w:hAnsi="Avenir LT 45 Book" w:eastAsia="Calibri" w:cs="Arial"/>
          <w:sz w:val="24"/>
          <w:szCs w:val="24"/>
          <w:lang w:val="en-GB"/>
        </w:rPr>
      </w:pPr>
      <w:r w:rsidRPr="62495AAC">
        <w:rPr>
          <w:rFonts w:ascii="Avenir LT 45 Book" w:hAnsi="Avenir LT 45 Book" w:eastAsia="Calibri" w:cs="Arial"/>
          <w:sz w:val="24"/>
          <w:szCs w:val="24"/>
          <w:lang w:val="en-GB"/>
        </w:rPr>
        <w:t xml:space="preserve">We have an encouraging and caring wellbeing </w:t>
      </w:r>
      <w:proofErr w:type="gramStart"/>
      <w:r w:rsidRPr="62495AAC">
        <w:rPr>
          <w:rFonts w:ascii="Avenir LT 45 Book" w:hAnsi="Avenir LT 45 Book" w:eastAsia="Calibri" w:cs="Arial"/>
          <w:sz w:val="24"/>
          <w:szCs w:val="24"/>
          <w:lang w:val="en-GB"/>
        </w:rPr>
        <w:t>statement</w:t>
      </w:r>
      <w:proofErr w:type="gramEnd"/>
      <w:r w:rsidRPr="62495AAC">
        <w:rPr>
          <w:rFonts w:ascii="Avenir LT 45 Book" w:hAnsi="Avenir LT 45 Book" w:eastAsia="Calibri" w:cs="Arial"/>
          <w:sz w:val="24"/>
          <w:szCs w:val="24"/>
          <w:lang w:val="en-GB"/>
        </w:rPr>
        <w:t xml:space="preserve"> and our approach is respectful and kind, where all individuals are valued: </w:t>
      </w:r>
    </w:p>
    <w:p w:rsidRPr="000A00A9" w:rsidR="000A00A9" w:rsidP="000A00A9" w:rsidRDefault="000A00A9" w14:paraId="2E3CA906" w14:textId="77777777">
      <w:pPr>
        <w:spacing w:after="0" w:line="240" w:lineRule="auto"/>
        <w:rPr>
          <w:rFonts w:ascii="Avenir LT 45 Book" w:hAnsi="Avenir LT 45 Book" w:eastAsia="Calibri" w:cs="Arial"/>
          <w:sz w:val="24"/>
          <w:szCs w:val="24"/>
          <w:lang w:val="en-GB"/>
        </w:rPr>
      </w:pPr>
    </w:p>
    <w:p w:rsidRPr="000A00A9" w:rsidR="000A00A9" w:rsidP="000A00A9" w:rsidRDefault="000A00A9" w14:paraId="682D1EF3" w14:textId="77777777">
      <w:pPr>
        <w:spacing w:after="0" w:line="240" w:lineRule="auto"/>
        <w:jc w:val="both"/>
        <w:rPr>
          <w:rFonts w:ascii="Avenir LT 45 Book" w:hAnsi="Avenir LT 45 Book" w:eastAsia="Times New Roman" w:cs="Times New Roman"/>
          <w:sz w:val="36"/>
          <w:szCs w:val="36"/>
        </w:rPr>
      </w:pPr>
      <w:r w:rsidRPr="000A00A9">
        <w:rPr>
          <w:rFonts w:ascii="Avenir LT 45 Book" w:hAnsi="Avenir LT 45 Book" w:eastAsia="Times New Roman" w:cs="Times New Roman"/>
          <w:i/>
          <w:iCs/>
          <w:color w:val="000000"/>
          <w:sz w:val="36"/>
          <w:szCs w:val="36"/>
          <w:bdr w:val="none" w:color="auto" w:sz="0" w:space="0" w:frame="1"/>
          <w:shd w:val="clear" w:color="auto" w:fill="FFFFFF"/>
        </w:rPr>
        <w:t>At Sherborne Qatar Prep we believe in a strong, inclusive community: supporting each other through our learning journey, building our confidence, empowering us as individuals; ever mindful of each other's thoughts &amp; feelings. </w:t>
      </w:r>
    </w:p>
    <w:p w:rsidRPr="000A00A9" w:rsidR="000A00A9" w:rsidP="000A00A9" w:rsidRDefault="000A00A9" w14:paraId="26092CF7" w14:textId="77777777">
      <w:pPr>
        <w:spacing w:after="0" w:line="240" w:lineRule="auto"/>
        <w:rPr>
          <w:rFonts w:ascii="Avenir LT 45 Book" w:hAnsi="Avenir LT 45 Book" w:eastAsia="Times New Roman" w:cs="Times New Roman"/>
          <w:sz w:val="24"/>
          <w:szCs w:val="24"/>
        </w:rPr>
      </w:pPr>
    </w:p>
    <w:p w:rsidRPr="000A00A9" w:rsidR="000A00A9" w:rsidP="000A00A9" w:rsidRDefault="000A00A9" w14:paraId="490ECDA8" w14:textId="77777777">
      <w:pPr>
        <w:spacing w:after="0" w:line="240" w:lineRule="auto"/>
        <w:jc w:val="both"/>
        <w:rPr>
          <w:rFonts w:ascii="Avenir LT 45 Book" w:hAnsi="Avenir LT 45 Book" w:eastAsia="Times New Roman" w:cs="Times New Roman"/>
          <w:sz w:val="24"/>
          <w:szCs w:val="24"/>
        </w:rPr>
      </w:pPr>
      <w:r w:rsidRPr="000A00A9">
        <w:rPr>
          <w:rFonts w:ascii="Avenir LT 45 Book" w:hAnsi="Avenir LT 45 Book" w:eastAsia="Times New Roman" w:cs="Times New Roman"/>
          <w:sz w:val="24"/>
          <w:szCs w:val="24"/>
        </w:rPr>
        <w:t xml:space="preserve">The UK Department for Education (DfE) </w:t>
      </w:r>
      <w:proofErr w:type="spellStart"/>
      <w:r w:rsidRPr="000A00A9">
        <w:rPr>
          <w:rFonts w:ascii="Avenir LT 45 Book" w:hAnsi="Avenir LT 45 Book" w:eastAsia="Times New Roman" w:cs="Times New Roman"/>
          <w:sz w:val="24"/>
          <w:szCs w:val="24"/>
        </w:rPr>
        <w:t>recognises</w:t>
      </w:r>
      <w:proofErr w:type="spellEnd"/>
      <w:r w:rsidRPr="000A00A9">
        <w:rPr>
          <w:rFonts w:ascii="Avenir LT 45 Book" w:hAnsi="Avenir LT 45 Book" w:eastAsia="Times New Roman" w:cs="Times New Roman"/>
          <w:sz w:val="24"/>
          <w:szCs w:val="24"/>
        </w:rPr>
        <w:t xml:space="preserve"> that: “in order to help their children succeed; schools have a role to play in supporting them to be resilient and mentally healthy”.</w:t>
      </w:r>
    </w:p>
    <w:p w:rsidRPr="000A00A9" w:rsidR="000A00A9" w:rsidP="000A00A9" w:rsidRDefault="000A00A9" w14:paraId="57F47C46" w14:textId="77777777">
      <w:pPr>
        <w:spacing w:before="100" w:beforeAutospacing="1" w:after="100" w:afterAutospacing="1" w:line="240" w:lineRule="auto"/>
        <w:rPr>
          <w:rFonts w:ascii="Avenir LT 45 Book" w:hAnsi="Avenir LT 45 Book" w:eastAsia="Calibri" w:cs="Times New Roman"/>
          <w:sz w:val="24"/>
          <w:szCs w:val="24"/>
        </w:rPr>
      </w:pPr>
      <w:r w:rsidRPr="000A00A9">
        <w:rPr>
          <w:rFonts w:ascii="Avenir LT 45 Book" w:hAnsi="Avenir LT 45 Book" w:eastAsia="Calibri" w:cs="Times New Roman"/>
          <w:sz w:val="24"/>
          <w:szCs w:val="24"/>
        </w:rPr>
        <w:t>This Policy sets out: </w:t>
      </w:r>
    </w:p>
    <w:p w:rsidRPr="000A00A9" w:rsidR="000A00A9" w:rsidP="000A00A9" w:rsidRDefault="000A00A9" w14:paraId="595065E4" w14:textId="77777777">
      <w:pPr>
        <w:numPr>
          <w:ilvl w:val="0"/>
          <w:numId w:val="1"/>
        </w:numPr>
        <w:spacing w:before="100" w:beforeAutospacing="1" w:after="100" w:afterAutospacing="1" w:line="240" w:lineRule="auto"/>
        <w:jc w:val="both"/>
        <w:rPr>
          <w:rFonts w:ascii="Avenir LT 45 Book" w:hAnsi="Avenir LT 45 Book" w:eastAsia="Calibri" w:cs="Times New Roman"/>
          <w:sz w:val="24"/>
          <w:szCs w:val="24"/>
        </w:rPr>
      </w:pPr>
      <w:r w:rsidRPr="000A00A9">
        <w:rPr>
          <w:rFonts w:ascii="Avenir LT 45 Book" w:hAnsi="Avenir LT 45 Book" w:eastAsia="Calibri" w:cs="Times New Roman"/>
          <w:sz w:val="24"/>
          <w:szCs w:val="24"/>
        </w:rPr>
        <w:t xml:space="preserve">To promote and support positive mental health in the whole School </w:t>
      </w:r>
      <w:proofErr w:type="gramStart"/>
      <w:r w:rsidRPr="000A00A9">
        <w:rPr>
          <w:rFonts w:ascii="Avenir LT 45 Book" w:hAnsi="Avenir LT 45 Book" w:eastAsia="Calibri" w:cs="Times New Roman"/>
          <w:sz w:val="24"/>
          <w:szCs w:val="24"/>
        </w:rPr>
        <w:t>community;</w:t>
      </w:r>
      <w:proofErr w:type="gramEnd"/>
      <w:r w:rsidRPr="000A00A9">
        <w:rPr>
          <w:rFonts w:ascii="Avenir LT 45 Book" w:hAnsi="Avenir LT 45 Book" w:eastAsia="Calibri" w:cs="Times New Roman"/>
          <w:sz w:val="24"/>
          <w:szCs w:val="24"/>
        </w:rPr>
        <w:t> </w:t>
      </w:r>
    </w:p>
    <w:p w:rsidRPr="000A00A9" w:rsidR="000A00A9" w:rsidP="000A00A9" w:rsidRDefault="000A00A9" w14:paraId="7C61BB35" w14:textId="77777777">
      <w:pPr>
        <w:numPr>
          <w:ilvl w:val="0"/>
          <w:numId w:val="1"/>
        </w:numPr>
        <w:spacing w:before="100" w:beforeAutospacing="1" w:after="100" w:afterAutospacing="1" w:line="240" w:lineRule="auto"/>
        <w:jc w:val="both"/>
        <w:rPr>
          <w:rFonts w:ascii="Avenir LT 45 Book" w:hAnsi="Avenir LT 45 Book" w:eastAsia="Calibri" w:cs="Times New Roman"/>
          <w:sz w:val="24"/>
          <w:szCs w:val="24"/>
        </w:rPr>
      </w:pPr>
      <w:r w:rsidRPr="000A00A9">
        <w:rPr>
          <w:rFonts w:ascii="Avenir LT 45 Book" w:hAnsi="Avenir LT 45 Book" w:eastAsia="Calibri" w:cs="Times New Roman"/>
          <w:sz w:val="24"/>
          <w:szCs w:val="24"/>
        </w:rPr>
        <w:t xml:space="preserve">To identify and support children with mental health </w:t>
      </w:r>
      <w:proofErr w:type="gramStart"/>
      <w:r w:rsidRPr="000A00A9">
        <w:rPr>
          <w:rFonts w:ascii="Avenir LT 45 Book" w:hAnsi="Avenir LT 45 Book" w:eastAsia="Calibri" w:cs="Times New Roman"/>
          <w:sz w:val="24"/>
          <w:szCs w:val="24"/>
        </w:rPr>
        <w:t>needs;</w:t>
      </w:r>
      <w:proofErr w:type="gramEnd"/>
      <w:r w:rsidRPr="000A00A9">
        <w:rPr>
          <w:rFonts w:ascii="Avenir LT 45 Book" w:hAnsi="Avenir LT 45 Book" w:eastAsia="Calibri" w:cs="Times New Roman"/>
          <w:sz w:val="24"/>
          <w:szCs w:val="24"/>
        </w:rPr>
        <w:t> </w:t>
      </w:r>
    </w:p>
    <w:p w:rsidRPr="000A00A9" w:rsidR="000A00A9" w:rsidP="000A00A9" w:rsidRDefault="000A00A9" w14:paraId="4C57E939" w14:textId="77777777">
      <w:pPr>
        <w:numPr>
          <w:ilvl w:val="0"/>
          <w:numId w:val="1"/>
        </w:numPr>
        <w:spacing w:before="100" w:beforeAutospacing="1" w:after="100" w:afterAutospacing="1" w:line="240" w:lineRule="auto"/>
        <w:jc w:val="both"/>
        <w:rPr>
          <w:rFonts w:ascii="Avenir LT 45 Book" w:hAnsi="Avenir LT 45 Book" w:eastAsia="Calibri" w:cs="Times New Roman"/>
          <w:sz w:val="24"/>
          <w:szCs w:val="24"/>
        </w:rPr>
      </w:pPr>
      <w:r w:rsidRPr="000A00A9">
        <w:rPr>
          <w:rFonts w:ascii="Avenir LT 45 Book" w:hAnsi="Avenir LT 45 Book" w:eastAsia="Calibri" w:cs="Times New Roman"/>
          <w:sz w:val="24"/>
          <w:szCs w:val="24"/>
        </w:rPr>
        <w:t>To help children to understand and manage their emotions and feelings better</w:t>
      </w:r>
    </w:p>
    <w:p w:rsidRPr="000A00A9" w:rsidR="000A00A9" w:rsidP="62495AAC" w:rsidRDefault="000A00A9" w14:paraId="639B0B0B" w14:textId="77777777">
      <w:pPr>
        <w:numPr>
          <w:ilvl w:val="0"/>
          <w:numId w:val="1"/>
        </w:numPr>
        <w:spacing w:before="100" w:beforeAutospacing="1" w:after="100" w:afterAutospacing="1" w:line="240" w:lineRule="auto"/>
        <w:jc w:val="both"/>
        <w:rPr>
          <w:rFonts w:ascii="Avenir LT 45 Book" w:hAnsi="Avenir LT 45 Book" w:eastAsia="Calibri" w:cs="Times New Roman"/>
          <w:sz w:val="24"/>
          <w:szCs w:val="24"/>
        </w:rPr>
      </w:pPr>
      <w:r w:rsidRPr="62495AAC">
        <w:rPr>
          <w:rFonts w:ascii="Avenir LT 45 Book" w:hAnsi="Avenir LT 45 Book" w:eastAsia="Calibri" w:cs="Times New Roman"/>
          <w:sz w:val="24"/>
          <w:szCs w:val="24"/>
        </w:rPr>
        <w:t xml:space="preserve">To support whole families in dealing with children’s mental health </w:t>
      </w:r>
      <w:proofErr w:type="gramStart"/>
      <w:r w:rsidRPr="62495AAC">
        <w:rPr>
          <w:rFonts w:ascii="Avenir LT 45 Book" w:hAnsi="Avenir LT 45 Book" w:eastAsia="Calibri" w:cs="Times New Roman"/>
          <w:sz w:val="24"/>
          <w:szCs w:val="24"/>
        </w:rPr>
        <w:t>problems;</w:t>
      </w:r>
      <w:proofErr w:type="gramEnd"/>
      <w:r w:rsidRPr="62495AAC">
        <w:rPr>
          <w:rFonts w:ascii="Avenir LT 45 Book" w:hAnsi="Avenir LT 45 Book" w:eastAsia="Calibri" w:cs="Times New Roman"/>
          <w:sz w:val="24"/>
          <w:szCs w:val="24"/>
        </w:rPr>
        <w:t> </w:t>
      </w:r>
    </w:p>
    <w:p w:rsidR="62495AAC" w:rsidP="62495AAC" w:rsidRDefault="62495AAC" w14:paraId="27AB56A6" w14:textId="2175FD8F">
      <w:pPr>
        <w:spacing w:beforeAutospacing="1" w:afterAutospacing="1" w:line="240" w:lineRule="auto"/>
        <w:jc w:val="both"/>
        <w:rPr>
          <w:rFonts w:ascii="Avenir LT 45 Book" w:hAnsi="Avenir LT 45 Book" w:eastAsia="Calibri" w:cs="Times New Roman"/>
          <w:sz w:val="24"/>
          <w:szCs w:val="24"/>
        </w:rPr>
      </w:pPr>
    </w:p>
    <w:p w:rsidRPr="000A00A9" w:rsidR="000A00A9" w:rsidP="000A00A9" w:rsidRDefault="000A00A9" w14:paraId="4E038EF2" w14:textId="1381D470">
      <w:pPr>
        <w:spacing w:after="0" w:line="240" w:lineRule="auto"/>
        <w:rPr>
          <w:rFonts w:ascii="Avenir LT 45 Book" w:hAnsi="Avenir LT 45 Book" w:eastAsia="Calibri" w:cs="Arial"/>
          <w:sz w:val="24"/>
          <w:szCs w:val="24"/>
          <w:lang w:val="en-GB"/>
        </w:rPr>
      </w:pPr>
      <w:r w:rsidRPr="62495AAC">
        <w:rPr>
          <w:rFonts w:ascii="Avenir LT 45 Book" w:hAnsi="Avenir LT 45 Book" w:eastAsia="Calibri" w:cs="Arial"/>
          <w:sz w:val="24"/>
          <w:szCs w:val="24"/>
          <w:lang w:val="en-GB"/>
        </w:rPr>
        <w:t xml:space="preserve">We encourage a mentally healthy environment through: </w:t>
      </w:r>
    </w:p>
    <w:p w:rsidRPr="000A00A9" w:rsidR="000A00A9" w:rsidP="000A00A9" w:rsidRDefault="000A00A9" w14:paraId="798FAD9B" w14:textId="77777777">
      <w:pPr>
        <w:spacing w:after="0" w:line="240" w:lineRule="auto"/>
        <w:rPr>
          <w:rFonts w:ascii="Avenir LT 45 Book" w:hAnsi="Avenir LT 45 Book" w:eastAsia="Calibri" w:cs="Arial"/>
          <w:sz w:val="24"/>
          <w:szCs w:val="24"/>
          <w:lang w:val="en-GB"/>
        </w:rPr>
      </w:pPr>
    </w:p>
    <w:p w:rsidRPr="000A00A9" w:rsidR="000A00A9" w:rsidP="000A00A9" w:rsidRDefault="000A00A9" w14:paraId="18040F65" w14:textId="77777777">
      <w:pPr>
        <w:numPr>
          <w:ilvl w:val="0"/>
          <w:numId w:val="2"/>
        </w:numPr>
        <w:spacing w:after="0" w:line="240" w:lineRule="auto"/>
        <w:contextualSpacing/>
        <w:jc w:val="both"/>
        <w:rPr>
          <w:rFonts w:ascii="Avenir LT 45 Book" w:hAnsi="Avenir LT 45 Book" w:eastAsia="Calibri" w:cs="Arial"/>
          <w:sz w:val="24"/>
          <w:szCs w:val="24"/>
          <w:lang w:val="en-GB"/>
        </w:rPr>
      </w:pPr>
      <w:r w:rsidRPr="000A00A9">
        <w:rPr>
          <w:rFonts w:ascii="Avenir LT 45 Book" w:hAnsi="Avenir LT 45 Book" w:eastAsia="Calibri" w:cs="Arial"/>
          <w:sz w:val="24"/>
          <w:szCs w:val="24"/>
          <w:lang w:val="en-GB"/>
        </w:rPr>
        <w:t>Promoting our school values and learning dispositions to encourage a sense of belonging</w:t>
      </w:r>
    </w:p>
    <w:p w:rsidRPr="000A00A9" w:rsidR="000A00A9" w:rsidP="000A00A9" w:rsidRDefault="000A00A9" w14:paraId="6ECF415F" w14:textId="77777777">
      <w:pPr>
        <w:numPr>
          <w:ilvl w:val="0"/>
          <w:numId w:val="2"/>
        </w:numPr>
        <w:spacing w:after="0" w:line="240" w:lineRule="auto"/>
        <w:contextualSpacing/>
        <w:jc w:val="both"/>
        <w:rPr>
          <w:rFonts w:ascii="Avenir LT 45 Book" w:hAnsi="Avenir LT 45 Book" w:eastAsia="Calibri" w:cs="Arial"/>
          <w:sz w:val="24"/>
          <w:szCs w:val="24"/>
          <w:lang w:val="en-GB"/>
        </w:rPr>
      </w:pPr>
      <w:r w:rsidRPr="000A00A9">
        <w:rPr>
          <w:rFonts w:ascii="Avenir LT 45 Book" w:hAnsi="Avenir LT 45 Book" w:eastAsia="Calibri" w:cs="Arial"/>
          <w:sz w:val="24"/>
          <w:szCs w:val="24"/>
          <w:lang w:val="en-GB"/>
        </w:rPr>
        <w:t xml:space="preserve">Promoting pupil voice and opportunities to participate in decision-making </w:t>
      </w:r>
    </w:p>
    <w:p w:rsidRPr="000A00A9" w:rsidR="000A00A9" w:rsidP="000A00A9" w:rsidRDefault="000A00A9" w14:paraId="200BD5BF" w14:textId="77777777">
      <w:pPr>
        <w:numPr>
          <w:ilvl w:val="0"/>
          <w:numId w:val="2"/>
        </w:numPr>
        <w:spacing w:after="0" w:line="240" w:lineRule="auto"/>
        <w:contextualSpacing/>
        <w:jc w:val="both"/>
        <w:rPr>
          <w:rFonts w:ascii="Avenir LT 45 Book" w:hAnsi="Avenir LT 45 Book" w:eastAsia="Calibri" w:cs="Arial"/>
          <w:sz w:val="24"/>
          <w:szCs w:val="24"/>
          <w:lang w:val="en-GB"/>
        </w:rPr>
      </w:pPr>
      <w:r w:rsidRPr="000A00A9">
        <w:rPr>
          <w:rFonts w:ascii="Avenir LT 45 Book" w:hAnsi="Avenir LT 45 Book" w:eastAsia="Calibri" w:cs="Arial"/>
          <w:sz w:val="24"/>
          <w:szCs w:val="24"/>
          <w:lang w:val="en-GB"/>
        </w:rPr>
        <w:t xml:space="preserve">Celebrating academic and non-academic achievements </w:t>
      </w:r>
    </w:p>
    <w:p w:rsidRPr="000A00A9" w:rsidR="000A00A9" w:rsidP="000A00A9" w:rsidRDefault="000A00A9" w14:paraId="0113BA29" w14:textId="77777777">
      <w:pPr>
        <w:numPr>
          <w:ilvl w:val="0"/>
          <w:numId w:val="2"/>
        </w:numPr>
        <w:spacing w:after="0" w:line="240" w:lineRule="auto"/>
        <w:contextualSpacing/>
        <w:jc w:val="both"/>
        <w:rPr>
          <w:rFonts w:ascii="Avenir LT 45 Book" w:hAnsi="Avenir LT 45 Book" w:eastAsia="Calibri" w:cs="Arial"/>
          <w:sz w:val="24"/>
          <w:szCs w:val="24"/>
          <w:lang w:val="en-GB"/>
        </w:rPr>
      </w:pPr>
      <w:r w:rsidRPr="000A00A9">
        <w:rPr>
          <w:rFonts w:ascii="Avenir LT 45 Book" w:hAnsi="Avenir LT 45 Book" w:eastAsia="Calibri" w:cs="Arial"/>
          <w:sz w:val="24"/>
          <w:szCs w:val="24"/>
          <w:lang w:val="en-GB"/>
        </w:rPr>
        <w:t xml:space="preserve">Providing opportunities to reflect </w:t>
      </w:r>
    </w:p>
    <w:p w:rsidRPr="000A00A9" w:rsidR="000A00A9" w:rsidP="000A00A9" w:rsidRDefault="000A00A9" w14:paraId="6CD96C17" w14:textId="77777777">
      <w:pPr>
        <w:numPr>
          <w:ilvl w:val="0"/>
          <w:numId w:val="2"/>
        </w:numPr>
        <w:spacing w:after="0" w:line="240" w:lineRule="auto"/>
        <w:contextualSpacing/>
        <w:jc w:val="both"/>
        <w:rPr>
          <w:rFonts w:ascii="Avenir LT 45 Book" w:hAnsi="Avenir LT 45 Book" w:eastAsia="Calibri" w:cs="Arial"/>
          <w:sz w:val="24"/>
          <w:szCs w:val="24"/>
          <w:lang w:val="en-GB"/>
        </w:rPr>
      </w:pPr>
      <w:r w:rsidRPr="000A00A9">
        <w:rPr>
          <w:rFonts w:ascii="Avenir LT 45 Book" w:hAnsi="Avenir LT 45 Book" w:eastAsia="Calibri" w:cs="Arial"/>
          <w:sz w:val="24"/>
          <w:szCs w:val="24"/>
          <w:lang w:val="en-GB"/>
        </w:rPr>
        <w:t>Access to appropriate interventions that meet the needs of the children</w:t>
      </w:r>
    </w:p>
    <w:p w:rsidRPr="000A00A9" w:rsidR="000A00A9" w:rsidP="000A00A9" w:rsidRDefault="000A00A9" w14:paraId="6C14AD35" w14:textId="77777777">
      <w:pPr>
        <w:spacing w:after="0" w:line="240" w:lineRule="auto"/>
        <w:rPr>
          <w:rFonts w:ascii="Avenir LT 45 Book" w:hAnsi="Avenir LT 45 Book" w:eastAsia="Calibri" w:cs="Arial"/>
          <w:sz w:val="24"/>
          <w:szCs w:val="24"/>
          <w:lang w:val="en-GB"/>
        </w:rPr>
      </w:pPr>
    </w:p>
    <w:p w:rsidRPr="0070560E" w:rsidR="62495AAC" w:rsidP="0070560E" w:rsidRDefault="000A00A9" w14:paraId="01D52F1A" w14:textId="0B0899A8">
      <w:pPr>
        <w:spacing w:after="0" w:line="240" w:lineRule="auto"/>
        <w:rPr>
          <w:rFonts w:ascii="Avenir LT 45 Book" w:hAnsi="Avenir LT 45 Book" w:eastAsia="Calibri" w:cs="Arial"/>
          <w:b/>
          <w:sz w:val="24"/>
          <w:szCs w:val="24"/>
          <w:u w:val="single"/>
          <w:lang w:val="en-GB"/>
        </w:rPr>
      </w:pPr>
      <w:r w:rsidRPr="62495AAC">
        <w:rPr>
          <w:rFonts w:ascii="Avenir LT 45 Book" w:hAnsi="Avenir LT 45 Book" w:eastAsia="Calibri" w:cs="Arial"/>
          <w:b/>
          <w:bCs/>
          <w:sz w:val="24"/>
          <w:szCs w:val="24"/>
          <w:u w:val="single"/>
          <w:lang w:val="en-GB"/>
        </w:rPr>
        <w:t>Definition of Mental Health and Wellbeing</w:t>
      </w:r>
    </w:p>
    <w:p w:rsidRPr="000A00A9" w:rsidR="000A00A9" w:rsidP="000A00A9" w:rsidRDefault="000A00A9" w14:paraId="3F6C4826" w14:textId="77777777">
      <w:pPr>
        <w:spacing w:before="100" w:beforeAutospacing="1" w:after="100" w:afterAutospacing="1" w:line="240" w:lineRule="auto"/>
        <w:jc w:val="both"/>
        <w:rPr>
          <w:rFonts w:ascii="Avenir LT 45 Book" w:hAnsi="Avenir LT 45 Book" w:eastAsia="Calibri" w:cs="Times New Roman"/>
          <w:sz w:val="24"/>
          <w:szCs w:val="24"/>
        </w:rPr>
      </w:pPr>
      <w:r w:rsidRPr="000A00A9">
        <w:rPr>
          <w:rFonts w:ascii="Avenir LT 45 Book" w:hAnsi="Avenir LT 45 Book" w:eastAsia="Calibri" w:cs="Times New Roman"/>
          <w:sz w:val="24"/>
          <w:szCs w:val="24"/>
        </w:rPr>
        <w:t xml:space="preserve">“A state of wellbeing in which every individual </w:t>
      </w:r>
      <w:proofErr w:type="spellStart"/>
      <w:r w:rsidRPr="000A00A9">
        <w:rPr>
          <w:rFonts w:ascii="Avenir LT 45 Book" w:hAnsi="Avenir LT 45 Book" w:eastAsia="Calibri" w:cs="Times New Roman"/>
          <w:sz w:val="24"/>
          <w:szCs w:val="24"/>
        </w:rPr>
        <w:t>realises</w:t>
      </w:r>
      <w:proofErr w:type="spellEnd"/>
      <w:r w:rsidRPr="000A00A9">
        <w:rPr>
          <w:rFonts w:ascii="Avenir LT 45 Book" w:hAnsi="Avenir LT 45 Book" w:eastAsia="Calibri" w:cs="Times New Roman"/>
          <w:sz w:val="24"/>
          <w:szCs w:val="24"/>
        </w:rPr>
        <w:t xml:space="preserve"> his or her own potential, can cope with the natural stresses of life, can work productively and fruitfully, and is able to make a contribution to her or his community.” </w:t>
      </w:r>
    </w:p>
    <w:p w:rsidRPr="000A00A9" w:rsidR="000A00A9" w:rsidP="62495AAC" w:rsidRDefault="000A00A9" w14:paraId="3818B5BE" w14:textId="77777777">
      <w:pPr>
        <w:spacing w:before="100" w:beforeAutospacing="1" w:after="100" w:afterAutospacing="1" w:line="240" w:lineRule="auto"/>
        <w:jc w:val="right"/>
        <w:rPr>
          <w:rFonts w:ascii="Avenir LT 45 Book" w:hAnsi="Avenir LT 45 Book" w:eastAsia="Calibri" w:cs="Times New Roman"/>
          <w:sz w:val="24"/>
          <w:szCs w:val="24"/>
        </w:rPr>
      </w:pPr>
      <w:r w:rsidRPr="62495AAC">
        <w:rPr>
          <w:rFonts w:ascii="Avenir LT 45 Book" w:hAnsi="Avenir LT 45 Book" w:eastAsia="Calibri" w:cs="Times New Roman"/>
          <w:sz w:val="24"/>
          <w:szCs w:val="24"/>
        </w:rPr>
        <w:t xml:space="preserve">World Health </w:t>
      </w:r>
      <w:proofErr w:type="spellStart"/>
      <w:r w:rsidRPr="62495AAC">
        <w:rPr>
          <w:rFonts w:ascii="Avenir LT 45 Book" w:hAnsi="Avenir LT 45 Book" w:eastAsia="Calibri" w:cs="Times New Roman"/>
          <w:sz w:val="24"/>
          <w:szCs w:val="24"/>
        </w:rPr>
        <w:t>Organisation</w:t>
      </w:r>
      <w:proofErr w:type="spellEnd"/>
      <w:r w:rsidRPr="62495AAC">
        <w:rPr>
          <w:rFonts w:ascii="Avenir LT 45 Book" w:hAnsi="Avenir LT 45 Book" w:eastAsia="Calibri" w:cs="Times New Roman"/>
          <w:sz w:val="24"/>
          <w:szCs w:val="24"/>
        </w:rPr>
        <w:t> </w:t>
      </w:r>
    </w:p>
    <w:p w:rsidR="62495AAC" w:rsidP="62495AAC" w:rsidRDefault="62495AAC" w14:paraId="5049F472" w14:textId="09754BEA">
      <w:pPr>
        <w:spacing w:beforeAutospacing="1" w:afterAutospacing="1" w:line="240" w:lineRule="auto"/>
        <w:jc w:val="right"/>
        <w:rPr>
          <w:rFonts w:ascii="Avenir LT 45 Book" w:hAnsi="Avenir LT 45 Book" w:eastAsia="Calibri" w:cs="Times New Roman"/>
          <w:sz w:val="24"/>
          <w:szCs w:val="24"/>
        </w:rPr>
      </w:pPr>
    </w:p>
    <w:p w:rsidRPr="000A00A9" w:rsidR="000A00A9" w:rsidP="000A00A9" w:rsidRDefault="000A00A9" w14:paraId="27010EFE" w14:textId="77777777">
      <w:pPr>
        <w:spacing w:before="100" w:beforeAutospacing="1" w:after="100" w:afterAutospacing="1" w:line="240" w:lineRule="auto"/>
        <w:jc w:val="both"/>
        <w:rPr>
          <w:rFonts w:ascii="Avenir LT 45 Book" w:hAnsi="Avenir LT 45 Book" w:eastAsia="Calibri" w:cs="Times New Roman"/>
          <w:sz w:val="24"/>
          <w:szCs w:val="24"/>
        </w:rPr>
      </w:pPr>
      <w:r w:rsidRPr="000A00A9">
        <w:rPr>
          <w:rFonts w:ascii="Avenir LT 45 Book" w:hAnsi="Avenir LT 45 Book" w:eastAsia="Calibri" w:cs="Times New Roman"/>
          <w:sz w:val="24"/>
          <w:szCs w:val="24"/>
        </w:rPr>
        <w:t>“The strength and capacity of our minds to grow and develop, to be able to overcome difficulties and challenges, and make the most of our abilities and opportunities.”</w:t>
      </w:r>
    </w:p>
    <w:p w:rsidRPr="000A00A9" w:rsidR="000A00A9" w:rsidP="62495AAC" w:rsidRDefault="000A00A9" w14:paraId="6EA8FF5C" w14:textId="77777777">
      <w:pPr>
        <w:spacing w:before="100" w:beforeAutospacing="1" w:after="100" w:afterAutospacing="1" w:line="240" w:lineRule="auto"/>
        <w:jc w:val="right"/>
        <w:rPr>
          <w:rFonts w:ascii="Avenir LT 45 Book" w:hAnsi="Avenir LT 45 Book" w:eastAsia="Calibri" w:cs="Times New Roman"/>
          <w:sz w:val="24"/>
          <w:szCs w:val="24"/>
        </w:rPr>
      </w:pPr>
      <w:r w:rsidRPr="3834486B" w:rsidR="000A00A9">
        <w:rPr>
          <w:rFonts w:ascii="Avenir LT 45 Book" w:hAnsi="Avenir LT 45 Book" w:eastAsia="Calibri" w:cs="Times New Roman"/>
          <w:sz w:val="24"/>
          <w:szCs w:val="24"/>
        </w:rPr>
        <w:t>Young Minds</w:t>
      </w:r>
    </w:p>
    <w:p w:rsidR="3834486B" w:rsidP="3834486B" w:rsidRDefault="3834486B" w14:paraId="4F4DA30B" w14:textId="207FD15A">
      <w:pPr>
        <w:spacing w:after="0" w:line="240" w:lineRule="auto"/>
        <w:rPr>
          <w:rFonts w:ascii="Avenir LT 45 Book" w:hAnsi="Avenir LT 45 Book" w:eastAsia="Calibri" w:cs="Arial"/>
          <w:b w:val="1"/>
          <w:bCs w:val="1"/>
          <w:sz w:val="24"/>
          <w:szCs w:val="24"/>
          <w:u w:val="single"/>
          <w:lang w:val="en-GB"/>
        </w:rPr>
      </w:pPr>
    </w:p>
    <w:p w:rsidRPr="000A00A9" w:rsidR="000A00A9" w:rsidP="000A00A9" w:rsidRDefault="000A00A9" w14:paraId="64596B80" w14:textId="77777777">
      <w:pPr>
        <w:spacing w:after="0" w:line="240" w:lineRule="auto"/>
        <w:rPr>
          <w:rFonts w:ascii="Avenir LT 45 Book" w:hAnsi="Avenir LT 45 Book" w:eastAsia="Calibri" w:cs="Arial"/>
          <w:b/>
          <w:sz w:val="24"/>
          <w:szCs w:val="24"/>
          <w:u w:val="single"/>
          <w:lang w:val="en-GB"/>
        </w:rPr>
      </w:pPr>
      <w:r w:rsidRPr="000A00A9">
        <w:rPr>
          <w:rFonts w:ascii="Avenir LT 45 Book" w:hAnsi="Avenir LT 45 Book" w:eastAsia="Calibri" w:cs="Arial"/>
          <w:b/>
          <w:sz w:val="24"/>
          <w:szCs w:val="24"/>
          <w:u w:val="single"/>
          <w:lang w:val="en-GB"/>
        </w:rPr>
        <w:t>Staff Roles and Responsibilities</w:t>
      </w:r>
    </w:p>
    <w:p w:rsidRPr="000A00A9" w:rsidR="000A00A9" w:rsidP="000A00A9" w:rsidRDefault="000A00A9" w14:paraId="557DE9BC" w14:textId="77777777">
      <w:pPr>
        <w:spacing w:after="0" w:line="240" w:lineRule="auto"/>
        <w:rPr>
          <w:rFonts w:ascii="Avenir LT 45 Book" w:hAnsi="Avenir LT 45 Book" w:eastAsia="Calibri" w:cs="Arial"/>
          <w:b/>
          <w:sz w:val="24"/>
          <w:szCs w:val="24"/>
          <w:u w:val="single"/>
          <w:lang w:val="en-GB"/>
        </w:rPr>
      </w:pPr>
    </w:p>
    <w:p w:rsidR="000A00A9" w:rsidP="000A00A9" w:rsidRDefault="000A00A9" w14:paraId="089DBECB" w14:textId="77777777">
      <w:pPr>
        <w:spacing w:after="0" w:line="240" w:lineRule="auto"/>
        <w:rPr>
          <w:rFonts w:ascii="Avenir LT 45 Book" w:hAnsi="Avenir LT 45 Book" w:eastAsia="Calibri" w:cs="Arial"/>
          <w:sz w:val="24"/>
          <w:szCs w:val="24"/>
          <w:lang w:val="en-GB"/>
        </w:rPr>
      </w:pPr>
      <w:proofErr w:type="spellStart"/>
      <w:r w:rsidRPr="000A00A9">
        <w:rPr>
          <w:rFonts w:ascii="Avenir LT 45 Book" w:hAnsi="Avenir LT 45 Book" w:eastAsia="Calibri" w:cs="Arial"/>
          <w:sz w:val="24"/>
          <w:szCs w:val="24"/>
          <w:lang w:val="en-GB"/>
        </w:rPr>
        <w:t>Jannath</w:t>
      </w:r>
      <w:proofErr w:type="spellEnd"/>
      <w:r w:rsidRPr="000A00A9">
        <w:rPr>
          <w:rFonts w:ascii="Avenir LT 45 Book" w:hAnsi="Avenir LT 45 Book" w:eastAsia="Calibri" w:cs="Arial"/>
          <w:sz w:val="24"/>
          <w:szCs w:val="24"/>
          <w:lang w:val="en-GB"/>
        </w:rPr>
        <w:t xml:space="preserve"> Rahman – School Counsellor </w:t>
      </w:r>
    </w:p>
    <w:p w:rsidRPr="000A00A9" w:rsidR="00BD68AD" w:rsidP="000A00A9" w:rsidRDefault="00BD68AD" w14:paraId="468C3C03" w14:textId="0FD54D07">
      <w:pPr>
        <w:spacing w:after="0" w:line="240" w:lineRule="auto"/>
        <w:rPr>
          <w:rFonts w:ascii="Avenir LT 45 Book" w:hAnsi="Avenir LT 45 Book" w:eastAsia="Calibri" w:cs="Arial"/>
          <w:sz w:val="24"/>
          <w:szCs w:val="24"/>
          <w:lang w:val="en-GB"/>
        </w:rPr>
      </w:pPr>
      <w:r>
        <w:rPr>
          <w:rFonts w:ascii="Avenir LT 45 Book" w:hAnsi="Avenir LT 45 Book" w:eastAsia="Calibri" w:cs="Arial"/>
          <w:sz w:val="24"/>
          <w:szCs w:val="24"/>
          <w:lang w:val="en-GB"/>
        </w:rPr>
        <w:t>Eva Taggart – Deputy Head Pastoral and Safeguarding Lead (DDSL)</w:t>
      </w:r>
    </w:p>
    <w:p w:rsidR="00E826E8" w:rsidP="000A00A9" w:rsidRDefault="00E826E8" w14:paraId="54941572" w14:textId="196D4CB7">
      <w:pPr>
        <w:spacing w:after="0" w:line="240" w:lineRule="auto"/>
        <w:rPr>
          <w:rFonts w:ascii="Avenir LT 45 Book" w:hAnsi="Avenir LT 45 Book" w:eastAsia="Calibri" w:cs="Arial"/>
          <w:sz w:val="24"/>
          <w:szCs w:val="24"/>
          <w:lang w:val="en-GB"/>
        </w:rPr>
      </w:pPr>
      <w:r>
        <w:rPr>
          <w:rFonts w:ascii="Avenir LT 45 Book" w:hAnsi="Avenir LT 45 Book" w:eastAsia="Calibri" w:cs="Arial"/>
          <w:sz w:val="24"/>
          <w:szCs w:val="24"/>
          <w:lang w:val="en-GB"/>
        </w:rPr>
        <w:t>Heidi Berry – Safeguarding Lead</w:t>
      </w:r>
      <w:r w:rsidR="00BD68AD">
        <w:rPr>
          <w:rFonts w:ascii="Avenir LT 45 Book" w:hAnsi="Avenir LT 45 Book" w:eastAsia="Calibri" w:cs="Arial"/>
          <w:sz w:val="24"/>
          <w:szCs w:val="24"/>
          <w:lang w:val="en-GB"/>
        </w:rPr>
        <w:t xml:space="preserve"> (DSL)</w:t>
      </w:r>
    </w:p>
    <w:p w:rsidR="00E826E8" w:rsidP="000A00A9" w:rsidRDefault="00E826E8" w14:paraId="766B4AD7" w14:textId="32D83918">
      <w:pPr>
        <w:spacing w:after="0" w:line="240" w:lineRule="auto"/>
        <w:rPr>
          <w:rFonts w:ascii="Avenir LT 45 Book" w:hAnsi="Avenir LT 45 Book" w:eastAsia="Calibri" w:cs="Arial"/>
          <w:sz w:val="24"/>
          <w:szCs w:val="24"/>
          <w:lang w:val="en-GB"/>
        </w:rPr>
      </w:pPr>
      <w:r>
        <w:rPr>
          <w:rFonts w:ascii="Avenir LT 45 Book" w:hAnsi="Avenir LT 45 Book" w:eastAsia="Calibri" w:cs="Arial"/>
          <w:sz w:val="24"/>
          <w:szCs w:val="24"/>
          <w:lang w:val="en-GB"/>
        </w:rPr>
        <w:t xml:space="preserve">Sarah Bennett – Safeguarding </w:t>
      </w:r>
      <w:r w:rsidR="00BD68AD">
        <w:rPr>
          <w:rFonts w:ascii="Avenir LT 45 Book" w:hAnsi="Avenir LT 45 Book" w:eastAsia="Calibri" w:cs="Arial"/>
          <w:sz w:val="24"/>
          <w:szCs w:val="24"/>
          <w:lang w:val="en-GB"/>
        </w:rPr>
        <w:t>Team</w:t>
      </w:r>
    </w:p>
    <w:p w:rsidR="00BD68AD" w:rsidP="000A00A9" w:rsidRDefault="00BD68AD" w14:paraId="3AE7E796" w14:textId="66C59FB9">
      <w:pPr>
        <w:spacing w:after="0" w:line="240" w:lineRule="auto"/>
        <w:rPr>
          <w:rFonts w:ascii="Avenir LT 45 Book" w:hAnsi="Avenir LT 45 Book" w:eastAsia="Calibri" w:cs="Arial"/>
          <w:sz w:val="24"/>
          <w:szCs w:val="24"/>
          <w:lang w:val="en-GB"/>
        </w:rPr>
      </w:pPr>
      <w:r>
        <w:rPr>
          <w:rFonts w:ascii="Avenir LT 45 Book" w:hAnsi="Avenir LT 45 Book" w:eastAsia="Calibri" w:cs="Arial"/>
          <w:sz w:val="24"/>
          <w:szCs w:val="24"/>
          <w:lang w:val="en-GB"/>
        </w:rPr>
        <w:t>Zara Dada – Safeguarding Team</w:t>
      </w:r>
    </w:p>
    <w:p w:rsidR="000A00A9" w:rsidP="000A00A9" w:rsidRDefault="000A00A9" w14:paraId="6F4663AB" w14:textId="22F2C5DA">
      <w:pPr>
        <w:spacing w:after="0" w:line="240" w:lineRule="auto"/>
        <w:rPr>
          <w:rFonts w:ascii="Avenir LT 45 Book" w:hAnsi="Avenir LT 45 Book" w:eastAsia="Calibri" w:cs="Arial"/>
          <w:sz w:val="24"/>
          <w:szCs w:val="24"/>
          <w:lang w:val="en-GB"/>
        </w:rPr>
      </w:pPr>
      <w:r w:rsidRPr="00BD68AD">
        <w:rPr>
          <w:rFonts w:ascii="Avenir LT 45 Book" w:hAnsi="Avenir LT 45 Book" w:eastAsia="Calibri" w:cs="Arial"/>
          <w:sz w:val="24"/>
          <w:szCs w:val="24"/>
          <w:lang w:val="en-GB"/>
        </w:rPr>
        <w:t xml:space="preserve">Suzan Saada – Safeguarding </w:t>
      </w:r>
      <w:r w:rsidR="00BD68AD">
        <w:rPr>
          <w:rFonts w:ascii="Avenir LT 45 Book" w:hAnsi="Avenir LT 45 Book" w:eastAsia="Calibri" w:cs="Arial"/>
          <w:sz w:val="24"/>
          <w:szCs w:val="24"/>
          <w:lang w:val="en-GB"/>
        </w:rPr>
        <w:t>Team</w:t>
      </w:r>
    </w:p>
    <w:p w:rsidR="006830FE" w:rsidP="006830FE" w:rsidRDefault="006830FE" w14:paraId="2CCDFFE4" w14:textId="77777777">
      <w:pPr>
        <w:spacing w:after="0" w:line="240" w:lineRule="auto"/>
        <w:rPr>
          <w:rFonts w:ascii="Avenir LT 45 Book" w:hAnsi="Avenir LT 45 Book" w:eastAsia="Calibri" w:cs="Arial"/>
          <w:sz w:val="24"/>
          <w:szCs w:val="24"/>
          <w:lang w:val="en-GB"/>
        </w:rPr>
      </w:pPr>
      <w:r>
        <w:rPr>
          <w:rFonts w:ascii="Avenir LT 45 Book" w:hAnsi="Avenir LT 45 Book" w:eastAsia="Calibri" w:cs="Arial"/>
          <w:sz w:val="24"/>
          <w:szCs w:val="24"/>
          <w:lang w:val="en-GB"/>
        </w:rPr>
        <w:t>Larissa Hughes – Head of Learning Support</w:t>
      </w:r>
    </w:p>
    <w:p w:rsidRPr="000A00A9" w:rsidR="000A00A9" w:rsidP="000A00A9" w:rsidRDefault="006830FE" w14:paraId="7A6A815E" w14:textId="031F60D8">
      <w:pPr>
        <w:spacing w:after="0" w:line="240" w:lineRule="auto"/>
        <w:rPr>
          <w:rFonts w:ascii="Avenir LT 45 Book" w:hAnsi="Avenir LT 45 Book" w:eastAsia="Calibri" w:cs="Arial"/>
          <w:sz w:val="24"/>
          <w:szCs w:val="24"/>
          <w:lang w:val="en-GB"/>
        </w:rPr>
      </w:pPr>
      <w:r w:rsidRPr="000A00A9">
        <w:rPr>
          <w:rFonts w:ascii="Avenir LT 45 Book" w:hAnsi="Avenir LT 45 Book" w:eastAsia="Calibri" w:cs="Arial"/>
          <w:sz w:val="24"/>
          <w:szCs w:val="24"/>
          <w:lang w:val="en-GB"/>
        </w:rPr>
        <w:t xml:space="preserve"> </w:t>
      </w:r>
    </w:p>
    <w:p w:rsidRPr="000A00A9" w:rsidR="000A00A9" w:rsidP="000A00A9" w:rsidRDefault="000A00A9" w14:paraId="62F1E2DD" w14:textId="77777777">
      <w:pPr>
        <w:spacing w:after="0" w:line="240" w:lineRule="auto"/>
        <w:rPr>
          <w:rFonts w:ascii="Avenir LT 45 Book" w:hAnsi="Avenir LT 45 Book" w:eastAsia="Calibri" w:cs="Arial"/>
          <w:sz w:val="24"/>
          <w:szCs w:val="24"/>
          <w:lang w:val="en-GB"/>
        </w:rPr>
      </w:pPr>
    </w:p>
    <w:p w:rsidRPr="006830FE" w:rsidR="62495AAC" w:rsidP="006830FE" w:rsidRDefault="000A00A9" w14:paraId="2A1B1928" w14:textId="65F653FF">
      <w:pPr>
        <w:spacing w:after="0" w:line="240" w:lineRule="auto"/>
        <w:rPr>
          <w:rFonts w:ascii="Avenir LT 45 Book" w:hAnsi="Avenir LT 45 Book" w:eastAsia="Calibri" w:cs="Arial"/>
          <w:b/>
          <w:bCs/>
          <w:sz w:val="24"/>
          <w:szCs w:val="24"/>
          <w:u w:val="single"/>
          <w:lang w:val="en-GB"/>
        </w:rPr>
      </w:pPr>
      <w:r w:rsidRPr="62495AAC">
        <w:rPr>
          <w:rFonts w:ascii="Avenir LT 45 Book" w:hAnsi="Avenir LT 45 Book" w:eastAsia="Calibri" w:cs="Arial"/>
          <w:b/>
          <w:bCs/>
          <w:sz w:val="24"/>
          <w:szCs w:val="24"/>
          <w:u w:val="single"/>
          <w:lang w:val="en-GB"/>
        </w:rPr>
        <w:t>Teaching Mental Health and Wellbeing:</w:t>
      </w:r>
    </w:p>
    <w:p w:rsidRPr="000A00A9" w:rsidR="000A00A9" w:rsidP="000A00A9" w:rsidRDefault="000A00A9" w14:paraId="341BF077" w14:textId="77777777">
      <w:pPr>
        <w:spacing w:before="100" w:beforeAutospacing="1" w:after="100" w:afterAutospacing="1" w:line="240" w:lineRule="auto"/>
        <w:jc w:val="both"/>
        <w:rPr>
          <w:rFonts w:ascii="Avenir LT 45 Book" w:hAnsi="Avenir LT 45 Book" w:eastAsia="Calibri" w:cs="Times New Roman"/>
          <w:sz w:val="24"/>
          <w:szCs w:val="24"/>
        </w:rPr>
      </w:pPr>
      <w:r w:rsidRPr="000A00A9">
        <w:rPr>
          <w:rFonts w:ascii="Avenir LT 45 Book" w:hAnsi="Avenir LT 45 Book" w:eastAsia="Calibri" w:cs="Times New Roman"/>
          <w:sz w:val="24"/>
          <w:szCs w:val="24"/>
        </w:rPr>
        <w:t xml:space="preserve">Our School promotes positive mental </w:t>
      </w:r>
      <w:proofErr w:type="gramStart"/>
      <w:r w:rsidRPr="000A00A9">
        <w:rPr>
          <w:rFonts w:ascii="Avenir LT 45 Book" w:hAnsi="Avenir LT 45 Book" w:eastAsia="Calibri" w:cs="Times New Roman"/>
          <w:sz w:val="24"/>
          <w:szCs w:val="24"/>
        </w:rPr>
        <w:t>health</w:t>
      </w:r>
      <w:proofErr w:type="gramEnd"/>
      <w:r w:rsidRPr="000A00A9">
        <w:rPr>
          <w:rFonts w:ascii="Avenir LT 45 Book" w:hAnsi="Avenir LT 45 Book" w:eastAsia="Calibri" w:cs="Times New Roman"/>
          <w:sz w:val="24"/>
          <w:szCs w:val="24"/>
        </w:rPr>
        <w:t xml:space="preserve"> and we aim to prevent mental health problems through our developed range of activities and strategies including: </w:t>
      </w:r>
    </w:p>
    <w:p w:rsidRPr="000A00A9" w:rsidR="000A00A9" w:rsidP="000A00A9" w:rsidRDefault="000A00A9" w14:paraId="2EE4C9CB" w14:textId="16CE3240">
      <w:pPr>
        <w:numPr>
          <w:ilvl w:val="0"/>
          <w:numId w:val="4"/>
        </w:numPr>
        <w:spacing w:before="100" w:beforeAutospacing="1" w:after="100" w:afterAutospacing="1" w:line="240" w:lineRule="auto"/>
        <w:jc w:val="both"/>
        <w:rPr>
          <w:rFonts w:ascii="Avenir LT 45 Book" w:hAnsi="Avenir LT 45 Book" w:eastAsia="Calibri" w:cs="Times New Roman"/>
          <w:sz w:val="24"/>
          <w:szCs w:val="24"/>
        </w:rPr>
      </w:pPr>
      <w:r w:rsidRPr="000A00A9">
        <w:rPr>
          <w:rFonts w:ascii="Avenir LT 45 Book" w:hAnsi="Avenir LT 45 Book" w:eastAsia="Calibri" w:cs="Times New Roman"/>
          <w:sz w:val="24"/>
          <w:szCs w:val="24"/>
        </w:rPr>
        <w:t xml:space="preserve">Class activities – </w:t>
      </w:r>
      <w:r w:rsidR="00E3204D">
        <w:rPr>
          <w:rFonts w:ascii="Avenir LT 45 Book" w:hAnsi="Avenir LT 45 Book" w:eastAsia="Calibri" w:cs="Times New Roman"/>
          <w:sz w:val="24"/>
          <w:szCs w:val="24"/>
        </w:rPr>
        <w:t xml:space="preserve">weekly pastoral session, daily check-ins, </w:t>
      </w:r>
      <w:r w:rsidRPr="000A00A9">
        <w:rPr>
          <w:rFonts w:ascii="Avenir LT 45 Book" w:hAnsi="Avenir LT 45 Book" w:eastAsia="Calibri" w:cs="Times New Roman"/>
          <w:sz w:val="24"/>
          <w:szCs w:val="24"/>
        </w:rPr>
        <w:t>certificates and house points/awards; circle time; worry box. </w:t>
      </w:r>
    </w:p>
    <w:p w:rsidRPr="000A00A9" w:rsidR="000A00A9" w:rsidP="000A00A9" w:rsidRDefault="000A00A9" w14:paraId="1A1E2BF1" w14:textId="77777777">
      <w:pPr>
        <w:numPr>
          <w:ilvl w:val="0"/>
          <w:numId w:val="4"/>
        </w:numPr>
        <w:spacing w:before="100" w:beforeAutospacing="1" w:after="100" w:afterAutospacing="1" w:line="240" w:lineRule="auto"/>
        <w:jc w:val="both"/>
        <w:rPr>
          <w:rFonts w:ascii="Avenir LT 45 Book" w:hAnsi="Avenir LT 45 Book" w:eastAsia="Calibri" w:cs="Times New Roman"/>
          <w:sz w:val="24"/>
          <w:szCs w:val="24"/>
        </w:rPr>
      </w:pPr>
      <w:r w:rsidRPr="000A00A9">
        <w:rPr>
          <w:rFonts w:ascii="Avenir LT 45 Book" w:hAnsi="Avenir LT 45 Book" w:eastAsia="Calibri" w:cs="Times New Roman"/>
          <w:sz w:val="24"/>
          <w:szCs w:val="24"/>
        </w:rPr>
        <w:t xml:space="preserve">Transition </w:t>
      </w:r>
      <w:proofErr w:type="spellStart"/>
      <w:r w:rsidRPr="000A00A9">
        <w:rPr>
          <w:rFonts w:ascii="Avenir LT 45 Book" w:hAnsi="Avenir LT 45 Book" w:eastAsia="Calibri" w:cs="Times New Roman"/>
          <w:sz w:val="24"/>
          <w:szCs w:val="24"/>
        </w:rPr>
        <w:t>programme</w:t>
      </w:r>
      <w:proofErr w:type="spellEnd"/>
      <w:r w:rsidRPr="000A00A9">
        <w:rPr>
          <w:rFonts w:ascii="Avenir LT 45 Book" w:hAnsi="Avenir LT 45 Book" w:eastAsia="Calibri" w:cs="Times New Roman"/>
          <w:sz w:val="24"/>
          <w:szCs w:val="24"/>
        </w:rPr>
        <w:t xml:space="preserve"> –to support children moving year groups.  </w:t>
      </w:r>
    </w:p>
    <w:p w:rsidRPr="0070560E" w:rsidR="62495AAC" w:rsidP="62495AAC" w:rsidRDefault="000A00A9" w14:paraId="398C6F30" w14:textId="694AE8D4">
      <w:pPr>
        <w:numPr>
          <w:ilvl w:val="0"/>
          <w:numId w:val="4"/>
        </w:numPr>
        <w:spacing w:before="100" w:beforeAutospacing="1" w:after="100" w:afterAutospacing="1" w:line="240" w:lineRule="auto"/>
        <w:jc w:val="both"/>
        <w:rPr>
          <w:rFonts w:ascii="Avenir LT 45 Book" w:hAnsi="Avenir LT 45 Book" w:eastAsia="Calibri" w:cs="Times New Roman"/>
          <w:sz w:val="24"/>
          <w:szCs w:val="24"/>
        </w:rPr>
      </w:pPr>
      <w:r w:rsidRPr="62495AAC">
        <w:rPr>
          <w:rFonts w:ascii="Avenir LT 45 Book" w:hAnsi="Avenir LT 45 Book" w:eastAsia="Calibri" w:cs="Times New Roman"/>
          <w:sz w:val="24"/>
          <w:szCs w:val="24"/>
        </w:rPr>
        <w:t>Whole School – assemblies; School Council; House Days; displays and information around School. </w:t>
      </w:r>
    </w:p>
    <w:p w:rsidR="00092BF8" w:rsidP="0070560E" w:rsidRDefault="000A00A9" w14:paraId="29256FBD" w14:textId="7A4405B8">
      <w:pPr>
        <w:spacing w:before="100" w:beforeAutospacing="1" w:after="100" w:afterAutospacing="1" w:line="240" w:lineRule="auto"/>
        <w:jc w:val="both"/>
        <w:rPr>
          <w:rFonts w:ascii="Avenir LT 45 Book" w:hAnsi="Avenir LT 45 Book" w:eastAsia="Calibri" w:cs="Times New Roman"/>
          <w:sz w:val="24"/>
          <w:szCs w:val="24"/>
        </w:rPr>
      </w:pPr>
      <w:r w:rsidRPr="3834486B" w:rsidR="000A00A9">
        <w:rPr>
          <w:rFonts w:ascii="Avenir LT 45 Book" w:hAnsi="Avenir LT 45 Book" w:eastAsia="Calibri" w:cs="Times New Roman"/>
          <w:sz w:val="24"/>
          <w:szCs w:val="24"/>
        </w:rPr>
        <w:t>By using the PSHE curriculum, we teach social and emotional skills to keep the children mentally healthy and safe. In KS</w:t>
      </w:r>
      <w:r w:rsidRPr="3834486B" w:rsidR="00236948">
        <w:rPr>
          <w:rFonts w:ascii="Avenir LT 45 Book" w:hAnsi="Avenir LT 45 Book" w:eastAsia="Calibri" w:cs="Times New Roman"/>
          <w:sz w:val="24"/>
          <w:szCs w:val="24"/>
        </w:rPr>
        <w:t>1</w:t>
      </w:r>
      <w:r w:rsidRPr="3834486B" w:rsidR="000A00A9">
        <w:rPr>
          <w:rFonts w:ascii="Avenir LT 45 Book" w:hAnsi="Avenir LT 45 Book" w:eastAsia="Calibri" w:cs="Times New Roman"/>
          <w:sz w:val="24"/>
          <w:szCs w:val="24"/>
        </w:rPr>
        <w:t xml:space="preserve">, we develop strategies for children to manage their emotions and to have tools to overcome worry and anger. In KS2, we explore coping strategies, building confidence and resilience </w:t>
      </w:r>
      <w:r w:rsidRPr="3834486B" w:rsidR="00975B49">
        <w:rPr>
          <w:rFonts w:ascii="Avenir LT 45 Book" w:hAnsi="Avenir LT 45 Book" w:eastAsia="Calibri" w:cs="Times New Roman"/>
          <w:sz w:val="24"/>
          <w:szCs w:val="24"/>
        </w:rPr>
        <w:t>and</w:t>
      </w:r>
      <w:r w:rsidRPr="3834486B" w:rsidR="000A00A9">
        <w:rPr>
          <w:rFonts w:ascii="Avenir LT 45 Book" w:hAnsi="Avenir LT 45 Book" w:eastAsia="Calibri" w:cs="Times New Roman"/>
          <w:sz w:val="24"/>
          <w:szCs w:val="24"/>
        </w:rPr>
        <w:t xml:space="preserve"> the importance of talking to someone when you need help. </w:t>
      </w:r>
    </w:p>
    <w:p w:rsidR="3834486B" w:rsidP="3834486B" w:rsidRDefault="3834486B" w14:paraId="1D4C60DF" w14:textId="00860A83">
      <w:pPr>
        <w:spacing w:beforeAutospacing="on" w:afterAutospacing="on" w:line="240" w:lineRule="auto"/>
        <w:jc w:val="both"/>
        <w:rPr>
          <w:rFonts w:ascii="Avenir LT 45 Book" w:hAnsi="Avenir LT 45 Book" w:eastAsia="Calibri" w:cs="Times New Roman"/>
          <w:sz w:val="24"/>
          <w:szCs w:val="24"/>
        </w:rPr>
      </w:pPr>
    </w:p>
    <w:p w:rsidRPr="00236948" w:rsidR="62495AAC" w:rsidP="00236948" w:rsidRDefault="000A00A9" w14:paraId="7D44707F" w14:textId="7EE5716F">
      <w:pPr>
        <w:spacing w:before="100" w:beforeAutospacing="1" w:after="100" w:afterAutospacing="1" w:line="240" w:lineRule="auto"/>
        <w:rPr>
          <w:rFonts w:ascii="Avenir LT 45 Book" w:hAnsi="Avenir LT 45 Book" w:eastAsia="Calibri" w:cs="Times New Roman"/>
          <w:b/>
          <w:bCs/>
          <w:sz w:val="24"/>
          <w:szCs w:val="24"/>
          <w:u w:val="single"/>
        </w:rPr>
      </w:pPr>
      <w:r w:rsidRPr="62495AAC">
        <w:rPr>
          <w:rFonts w:ascii="Avenir LT 45 Book" w:hAnsi="Avenir LT 45 Book" w:eastAsia="Calibri" w:cs="Times New Roman"/>
          <w:b/>
          <w:bCs/>
          <w:sz w:val="24"/>
          <w:szCs w:val="24"/>
          <w:u w:val="single"/>
        </w:rPr>
        <w:t>Identifying and supporting children with mental health needs:</w:t>
      </w:r>
    </w:p>
    <w:p w:rsidR="000A00A9" w:rsidP="000A00A9" w:rsidRDefault="000A00A9" w14:paraId="39D9773D" w14:textId="4104FAF5">
      <w:pPr>
        <w:spacing w:before="100" w:beforeAutospacing="1" w:after="100" w:afterAutospacing="1" w:line="240" w:lineRule="auto"/>
        <w:jc w:val="both"/>
        <w:rPr>
          <w:rFonts w:ascii="Avenir LT 45 Book" w:hAnsi="Avenir LT 45 Book" w:eastAsia="Calibri" w:cs="Times New Roman"/>
          <w:sz w:val="24"/>
          <w:szCs w:val="24"/>
        </w:rPr>
      </w:pPr>
      <w:r w:rsidRPr="62495AAC">
        <w:rPr>
          <w:rFonts w:ascii="Avenir LT 45 Book" w:hAnsi="Avenir LT 45 Book" w:eastAsia="Calibri" w:cs="Times New Roman"/>
          <w:sz w:val="24"/>
          <w:szCs w:val="24"/>
        </w:rPr>
        <w:t xml:space="preserve">All staff have a responsibility to encourage and support healthy lifestyle choices which also promote mentally healthy children. We aim to identify a range of possible warning signs early on and to put in place appropriate support for that child based on their specific needs. </w:t>
      </w:r>
    </w:p>
    <w:p w:rsidR="62495AAC" w:rsidP="0050321A" w:rsidRDefault="00BE4C18" w14:paraId="7C68A82F" w14:textId="075FCE2C">
      <w:pPr>
        <w:spacing w:before="100" w:beforeAutospacing="1" w:after="100" w:afterAutospacing="1" w:line="240" w:lineRule="auto"/>
        <w:jc w:val="both"/>
        <w:rPr>
          <w:rFonts w:ascii="Avenir LT 45 Book" w:hAnsi="Avenir LT 45 Book" w:eastAsia="Calibri" w:cs="Times New Roman"/>
          <w:sz w:val="24"/>
          <w:szCs w:val="24"/>
        </w:rPr>
      </w:pPr>
      <w:r>
        <w:rPr>
          <w:rFonts w:ascii="Avenir LT 45 Book" w:hAnsi="Avenir LT 45 Book" w:eastAsia="Calibri" w:cs="Times New Roman"/>
          <w:sz w:val="24"/>
          <w:szCs w:val="24"/>
        </w:rPr>
        <w:t>We have implemented</w:t>
      </w:r>
      <w:r w:rsidR="00EB0A15">
        <w:rPr>
          <w:rFonts w:ascii="Avenir LT 45 Book" w:hAnsi="Avenir LT 45 Book" w:eastAsia="Calibri" w:cs="Times New Roman"/>
          <w:sz w:val="24"/>
          <w:szCs w:val="24"/>
        </w:rPr>
        <w:t xml:space="preserve"> a platform </w:t>
      </w:r>
      <w:r>
        <w:rPr>
          <w:rFonts w:ascii="Avenir LT 45 Book" w:hAnsi="Avenir LT 45 Book" w:eastAsia="Calibri" w:cs="Times New Roman"/>
          <w:sz w:val="24"/>
          <w:szCs w:val="24"/>
        </w:rPr>
        <w:t>called</w:t>
      </w:r>
      <w:r w:rsidR="00061117">
        <w:rPr>
          <w:rFonts w:ascii="Avenir LT 45 Book" w:hAnsi="Avenir LT 45 Book" w:eastAsia="Calibri" w:cs="Times New Roman"/>
          <w:sz w:val="24"/>
          <w:szCs w:val="24"/>
        </w:rPr>
        <w:t xml:space="preserve"> </w:t>
      </w:r>
      <w:proofErr w:type="spellStart"/>
      <w:r w:rsidR="00061117">
        <w:rPr>
          <w:rFonts w:ascii="Avenir LT 45 Book" w:hAnsi="Avenir LT 45 Book" w:eastAsia="Calibri" w:cs="Times New Roman"/>
          <w:sz w:val="24"/>
          <w:szCs w:val="24"/>
        </w:rPr>
        <w:t>CloseGap</w:t>
      </w:r>
      <w:proofErr w:type="spellEnd"/>
      <w:r w:rsidR="00061117">
        <w:rPr>
          <w:rFonts w:ascii="Avenir LT 45 Book" w:hAnsi="Avenir LT 45 Book" w:eastAsia="Calibri" w:cs="Times New Roman"/>
          <w:sz w:val="24"/>
          <w:szCs w:val="24"/>
        </w:rPr>
        <w:t xml:space="preserve"> </w:t>
      </w:r>
      <w:r w:rsidR="00EB0A15">
        <w:rPr>
          <w:rFonts w:ascii="Avenir LT 45 Book" w:hAnsi="Avenir LT 45 Book" w:eastAsia="Calibri" w:cs="Times New Roman"/>
          <w:sz w:val="24"/>
          <w:szCs w:val="24"/>
        </w:rPr>
        <w:t xml:space="preserve">and </w:t>
      </w:r>
      <w:r w:rsidR="004F78CA">
        <w:rPr>
          <w:rFonts w:ascii="Avenir LT 45 Book" w:hAnsi="Avenir LT 45 Book" w:eastAsia="Calibri" w:cs="Times New Roman"/>
          <w:sz w:val="24"/>
          <w:szCs w:val="24"/>
        </w:rPr>
        <w:t>Microsoft Reflect, which</w:t>
      </w:r>
      <w:r>
        <w:rPr>
          <w:rFonts w:ascii="Avenir LT 45 Book" w:hAnsi="Avenir LT 45 Book" w:eastAsia="Calibri" w:cs="Times New Roman"/>
          <w:sz w:val="24"/>
          <w:szCs w:val="24"/>
        </w:rPr>
        <w:t xml:space="preserve"> help identify children with mental health and wellbeing needs. These results will be used to </w:t>
      </w:r>
      <w:r w:rsidR="00A27506">
        <w:rPr>
          <w:rFonts w:ascii="Avenir LT 45 Book" w:hAnsi="Avenir LT 45 Book" w:eastAsia="Calibri" w:cs="Times New Roman"/>
          <w:sz w:val="24"/>
          <w:szCs w:val="24"/>
        </w:rPr>
        <w:t>tailor</w:t>
      </w:r>
      <w:r>
        <w:rPr>
          <w:rFonts w:ascii="Avenir LT 45 Book" w:hAnsi="Avenir LT 45 Book" w:eastAsia="Calibri" w:cs="Times New Roman"/>
          <w:sz w:val="24"/>
          <w:szCs w:val="24"/>
        </w:rPr>
        <w:t xml:space="preserve"> specific interventions for children. </w:t>
      </w:r>
    </w:p>
    <w:p w:rsidR="62495AAC" w:rsidP="0050321A" w:rsidRDefault="000A00A9" w14:paraId="4F5CF6FF" w14:textId="5F223B05">
      <w:pPr>
        <w:spacing w:before="100" w:beforeAutospacing="1" w:after="100" w:afterAutospacing="1" w:line="240" w:lineRule="auto"/>
        <w:jc w:val="both"/>
        <w:rPr>
          <w:rFonts w:ascii="Avenir LT 45 Book" w:hAnsi="Avenir LT 45 Book" w:eastAsia="Calibri" w:cs="Times New Roman"/>
          <w:sz w:val="24"/>
          <w:szCs w:val="24"/>
        </w:rPr>
      </w:pPr>
      <w:r w:rsidRPr="62495AAC">
        <w:rPr>
          <w:rFonts w:ascii="Avenir LT 45 Book" w:hAnsi="Avenir LT 45 Book" w:eastAsia="Calibri" w:cs="Times New Roman"/>
          <w:sz w:val="24"/>
          <w:szCs w:val="24"/>
        </w:rPr>
        <w:lastRenderedPageBreak/>
        <w:t xml:space="preserve">In order to support parents, we will: </w:t>
      </w:r>
    </w:p>
    <w:p w:rsidRPr="000A00A9" w:rsidR="000A00A9" w:rsidP="000A00A9" w:rsidRDefault="000A00A9" w14:paraId="792931B8" w14:textId="77777777">
      <w:pPr>
        <w:numPr>
          <w:ilvl w:val="0"/>
          <w:numId w:val="3"/>
        </w:numPr>
        <w:spacing w:before="100" w:beforeAutospacing="1" w:after="100" w:afterAutospacing="1" w:line="240" w:lineRule="auto"/>
        <w:jc w:val="both"/>
        <w:rPr>
          <w:rFonts w:ascii="Avenir LT 45 Book" w:hAnsi="Avenir LT 45 Book" w:eastAsia="Calibri" w:cs="Times New Roman"/>
          <w:sz w:val="24"/>
          <w:szCs w:val="24"/>
        </w:rPr>
      </w:pPr>
      <w:r w:rsidRPr="000A00A9">
        <w:rPr>
          <w:rFonts w:ascii="Avenir LT 45 Book" w:hAnsi="Avenir LT 45 Book" w:eastAsia="Calibri" w:cs="Times New Roman"/>
          <w:sz w:val="24"/>
          <w:szCs w:val="24"/>
        </w:rPr>
        <w:t>Have regular communication explaining concerns if appropriate</w:t>
      </w:r>
    </w:p>
    <w:p w:rsidRPr="000A00A9" w:rsidR="000A00A9" w:rsidP="000A00A9" w:rsidRDefault="000A00A9" w14:paraId="3C655029" w14:textId="77777777">
      <w:pPr>
        <w:numPr>
          <w:ilvl w:val="0"/>
          <w:numId w:val="3"/>
        </w:numPr>
        <w:spacing w:before="100" w:beforeAutospacing="1" w:after="100" w:afterAutospacing="1" w:line="240" w:lineRule="auto"/>
        <w:jc w:val="both"/>
        <w:rPr>
          <w:rFonts w:ascii="Avenir LT 45 Book" w:hAnsi="Avenir LT 45 Book" w:eastAsia="Calibri" w:cs="Times New Roman"/>
          <w:sz w:val="24"/>
          <w:szCs w:val="24"/>
        </w:rPr>
      </w:pPr>
      <w:r w:rsidRPr="000A00A9">
        <w:rPr>
          <w:rFonts w:ascii="Avenir LT 45 Book" w:hAnsi="Avenir LT 45 Book" w:eastAsia="Calibri" w:cs="Times New Roman"/>
          <w:sz w:val="24"/>
          <w:szCs w:val="24"/>
        </w:rPr>
        <w:t>Provide information and support mental health and emotional wellbeing on our website</w:t>
      </w:r>
    </w:p>
    <w:p w:rsidRPr="000A00A9" w:rsidR="000A00A9" w:rsidP="000A00A9" w:rsidRDefault="000A00A9" w14:paraId="15C11987" w14:textId="709364CA">
      <w:pPr>
        <w:numPr>
          <w:ilvl w:val="0"/>
          <w:numId w:val="3"/>
        </w:numPr>
        <w:spacing w:before="100" w:beforeAutospacing="1" w:after="100" w:afterAutospacing="1" w:line="240" w:lineRule="auto"/>
        <w:jc w:val="both"/>
        <w:rPr>
          <w:rFonts w:ascii="Avenir LT 45 Book" w:hAnsi="Avenir LT 45 Book" w:eastAsia="Calibri" w:cs="Times New Roman"/>
          <w:sz w:val="24"/>
          <w:szCs w:val="24"/>
        </w:rPr>
      </w:pPr>
      <w:r w:rsidRPr="000A00A9">
        <w:rPr>
          <w:rFonts w:ascii="Avenir LT 45 Book" w:hAnsi="Avenir LT 45 Book" w:eastAsia="Calibri" w:cs="Times New Roman"/>
          <w:sz w:val="24"/>
          <w:szCs w:val="24"/>
        </w:rPr>
        <w:t>Have parent representatives come into school and discuss concerns or needs in terms of mental health and emotional wellbeing</w:t>
      </w:r>
    </w:p>
    <w:p w:rsidRPr="000A00A9" w:rsidR="000A00A9" w:rsidP="000A00A9" w:rsidRDefault="000A00A9" w14:paraId="2BFD0159" w14:textId="77777777">
      <w:pPr>
        <w:numPr>
          <w:ilvl w:val="0"/>
          <w:numId w:val="3"/>
        </w:numPr>
        <w:spacing w:before="100" w:beforeAutospacing="1" w:after="100" w:afterAutospacing="1" w:line="240" w:lineRule="auto"/>
        <w:jc w:val="both"/>
        <w:rPr>
          <w:rFonts w:ascii="Avenir LT 45 Book" w:hAnsi="Avenir LT 45 Book" w:eastAsia="Calibri" w:cs="Times New Roman"/>
          <w:sz w:val="24"/>
          <w:szCs w:val="24"/>
        </w:rPr>
      </w:pPr>
      <w:r w:rsidRPr="000A00A9">
        <w:rPr>
          <w:rFonts w:ascii="Avenir LT 45 Book" w:hAnsi="Avenir LT 45 Book" w:eastAsia="Calibri" w:cs="Times New Roman"/>
          <w:sz w:val="24"/>
          <w:szCs w:val="24"/>
        </w:rPr>
        <w:t xml:space="preserve">Make this wellbeing policy available for parents to read </w:t>
      </w:r>
    </w:p>
    <w:p w:rsidRPr="000A00A9" w:rsidR="000A00A9" w:rsidP="000A00A9" w:rsidRDefault="000A00A9" w14:paraId="24297ABE" w14:textId="77777777">
      <w:pPr>
        <w:numPr>
          <w:ilvl w:val="0"/>
          <w:numId w:val="3"/>
        </w:numPr>
        <w:spacing w:before="100" w:beforeAutospacing="1" w:after="100" w:afterAutospacing="1" w:line="240" w:lineRule="auto"/>
        <w:jc w:val="both"/>
        <w:rPr>
          <w:rFonts w:ascii="Avenir LT 45 Book" w:hAnsi="Avenir LT 45 Book" w:eastAsia="Calibri" w:cs="Times New Roman"/>
          <w:sz w:val="24"/>
          <w:szCs w:val="24"/>
        </w:rPr>
      </w:pPr>
      <w:r w:rsidRPr="000A00A9">
        <w:rPr>
          <w:rFonts w:ascii="Avenir LT 45 Book" w:hAnsi="Avenir LT 45 Book" w:eastAsia="Calibri" w:cs="Times New Roman"/>
          <w:sz w:val="24"/>
          <w:szCs w:val="24"/>
        </w:rPr>
        <w:t>Advise carers (nannies or drivers) to engage with the information about mental health and emotional wellbeing support</w:t>
      </w:r>
    </w:p>
    <w:p w:rsidRPr="00865E2F" w:rsidR="62495AAC" w:rsidP="62495AAC" w:rsidRDefault="000A00A9" w14:paraId="389A9431" w14:textId="6C12F38E">
      <w:pPr>
        <w:numPr>
          <w:ilvl w:val="0"/>
          <w:numId w:val="3"/>
        </w:numPr>
        <w:spacing w:before="100" w:beforeAutospacing="1" w:after="100" w:afterAutospacing="1" w:line="240" w:lineRule="auto"/>
        <w:jc w:val="both"/>
        <w:rPr>
          <w:rFonts w:ascii="Avenir LT 45 Book" w:hAnsi="Avenir LT 45 Book" w:eastAsia="Calibri" w:cs="Times New Roman"/>
          <w:sz w:val="24"/>
          <w:szCs w:val="24"/>
        </w:rPr>
      </w:pPr>
      <w:r w:rsidRPr="3834486B" w:rsidR="000A00A9">
        <w:rPr>
          <w:rFonts w:ascii="Avenir LT 45 Book" w:hAnsi="Avenir LT 45 Book" w:eastAsia="Calibri" w:cs="Times New Roman"/>
          <w:sz w:val="24"/>
          <w:szCs w:val="24"/>
        </w:rPr>
        <w:t>Provide details of professional partners and agencies where necessary</w:t>
      </w:r>
    </w:p>
    <w:p w:rsidR="3834486B" w:rsidP="3834486B" w:rsidRDefault="3834486B" w14:paraId="2C44E370" w14:textId="7374523B">
      <w:pPr>
        <w:spacing w:beforeAutospacing="on" w:afterAutospacing="on" w:line="240" w:lineRule="auto"/>
        <w:jc w:val="both"/>
        <w:rPr>
          <w:rFonts w:ascii="Avenir LT 45 Book" w:hAnsi="Avenir LT 45 Book" w:eastAsia="Calibri" w:cs="Times New Roman"/>
          <w:sz w:val="24"/>
          <w:szCs w:val="24"/>
        </w:rPr>
      </w:pPr>
    </w:p>
    <w:p w:rsidR="3834486B" w:rsidP="3834486B" w:rsidRDefault="3834486B" w14:paraId="00C0EDA6" w14:textId="45A23546">
      <w:pPr>
        <w:spacing w:beforeAutospacing="on" w:afterAutospacing="on" w:line="240" w:lineRule="auto"/>
        <w:jc w:val="both"/>
        <w:rPr>
          <w:rFonts w:ascii="Avenir LT 45 Book" w:hAnsi="Avenir LT 45 Book" w:eastAsia="Calibri" w:cs="Times New Roman"/>
          <w:sz w:val="24"/>
          <w:szCs w:val="24"/>
        </w:rPr>
      </w:pPr>
    </w:p>
    <w:p w:rsidR="3834486B" w:rsidP="3834486B" w:rsidRDefault="3834486B" w14:paraId="51634333" w14:textId="14D6A0AA">
      <w:pPr>
        <w:spacing w:beforeAutospacing="on" w:afterAutospacing="on" w:line="240" w:lineRule="auto"/>
        <w:jc w:val="both"/>
        <w:rPr>
          <w:rFonts w:ascii="Avenir LT 45 Book" w:hAnsi="Avenir LT 45 Book" w:eastAsia="Calibri" w:cs="Times New Roman"/>
          <w:sz w:val="24"/>
          <w:szCs w:val="24"/>
        </w:rPr>
      </w:pPr>
    </w:p>
    <w:p w:rsidRPr="00865E2F" w:rsidR="62495AAC" w:rsidP="00865E2F" w:rsidRDefault="000A00A9" w14:paraId="7F724163" w14:textId="5707A460">
      <w:pPr>
        <w:spacing w:before="100" w:beforeAutospacing="1" w:after="100" w:afterAutospacing="1" w:line="240" w:lineRule="auto"/>
        <w:rPr>
          <w:rFonts w:ascii="Avenir LT 45 Book" w:hAnsi="Avenir LT 45 Book" w:eastAsia="Calibri" w:cs="Times New Roman"/>
          <w:b/>
          <w:sz w:val="24"/>
          <w:szCs w:val="24"/>
          <w:u w:val="single"/>
        </w:rPr>
      </w:pPr>
      <w:r w:rsidRPr="62495AAC">
        <w:rPr>
          <w:rFonts w:ascii="Avenir LT 45 Book" w:hAnsi="Avenir LT 45 Book" w:eastAsia="Calibri" w:cs="Times New Roman"/>
          <w:b/>
          <w:bCs/>
          <w:sz w:val="24"/>
          <w:szCs w:val="24"/>
          <w:u w:val="single"/>
        </w:rPr>
        <w:t>Disclosure by children of mental health concerns</w:t>
      </w:r>
    </w:p>
    <w:p w:rsidRPr="000A00A9" w:rsidR="000A00A9" w:rsidP="62495AAC" w:rsidRDefault="000A00A9" w14:paraId="41364B94" w14:textId="624A11CF">
      <w:pPr>
        <w:spacing w:before="100" w:beforeAutospacing="1" w:after="100" w:afterAutospacing="1" w:line="240" w:lineRule="auto"/>
        <w:jc w:val="both"/>
        <w:rPr>
          <w:rFonts w:ascii="Avenir LT 45 Book" w:hAnsi="Avenir LT 45 Book" w:eastAsia="Calibri" w:cs="Times New Roman"/>
          <w:b/>
          <w:bCs/>
          <w:sz w:val="24"/>
          <w:szCs w:val="24"/>
          <w:u w:val="single"/>
        </w:rPr>
      </w:pPr>
      <w:r w:rsidRPr="62495AAC">
        <w:rPr>
          <w:rFonts w:ascii="Avenir LT 45 Book" w:hAnsi="Avenir LT 45 Book" w:eastAsia="Calibri" w:cs="Times New Roman"/>
          <w:sz w:val="24"/>
          <w:szCs w:val="24"/>
        </w:rPr>
        <w:t xml:space="preserve">A child who is facing mental health or emotional wellbeing issues will always be taken seriously and staff who are observing these should communicate their concerns to the designated safeguarding officer. Our staff </w:t>
      </w:r>
      <w:proofErr w:type="spellStart"/>
      <w:r w:rsidRPr="62495AAC">
        <w:rPr>
          <w:rFonts w:ascii="Avenir LT 45 Book" w:hAnsi="Avenir LT 45 Book" w:eastAsia="Calibri" w:cs="Times New Roman"/>
          <w:sz w:val="24"/>
          <w:szCs w:val="24"/>
        </w:rPr>
        <w:t>recognise</w:t>
      </w:r>
      <w:proofErr w:type="spellEnd"/>
      <w:r w:rsidRPr="62495AAC">
        <w:rPr>
          <w:rFonts w:ascii="Avenir LT 45 Book" w:hAnsi="Avenir LT 45 Book" w:eastAsia="Calibri" w:cs="Times New Roman"/>
          <w:sz w:val="24"/>
          <w:szCs w:val="24"/>
        </w:rPr>
        <w:t xml:space="preserve"> the importance of remaining calm, supportive and non-judgmental in such cases; they will listen and not advise. Staff should make it clear that the issue will be communicated with </w:t>
      </w:r>
      <w:r w:rsidR="00964938">
        <w:rPr>
          <w:rFonts w:ascii="Avenir LT 45 Book" w:hAnsi="Avenir LT 45 Book" w:eastAsia="Calibri" w:cs="Times New Roman"/>
          <w:sz w:val="24"/>
          <w:szCs w:val="24"/>
        </w:rPr>
        <w:t>a</w:t>
      </w:r>
      <w:r w:rsidRPr="62495AAC">
        <w:rPr>
          <w:rFonts w:ascii="Avenir LT 45 Book" w:hAnsi="Avenir LT 45 Book" w:eastAsia="Calibri" w:cs="Times New Roman"/>
          <w:sz w:val="24"/>
          <w:szCs w:val="24"/>
        </w:rPr>
        <w:t xml:space="preserve"> Designated Safeguarding Officer to provide the correct support. </w:t>
      </w:r>
    </w:p>
    <w:p w:rsidRPr="000A00A9" w:rsidR="000A00A9" w:rsidP="000A00A9" w:rsidRDefault="000A00A9" w14:paraId="24D92AEF" w14:textId="77777777">
      <w:pPr>
        <w:spacing w:after="0" w:line="240" w:lineRule="auto"/>
        <w:jc w:val="both"/>
        <w:rPr>
          <w:rFonts w:ascii="Avenir LT 45 Book" w:hAnsi="Avenir LT 45 Book" w:eastAsia="Calibri" w:cs="Arial"/>
          <w:sz w:val="24"/>
          <w:szCs w:val="24"/>
          <w:lang w:val="en-GB"/>
        </w:rPr>
      </w:pPr>
    </w:p>
    <w:p w:rsidR="002A0959" w:rsidP="000A00A9" w:rsidRDefault="002A0959" w14:paraId="76FC2051" w14:textId="4AE7E635">
      <w:pPr>
        <w:jc w:val="center"/>
      </w:pPr>
    </w:p>
    <w:sectPr w:rsidR="002A0959">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LT 45 Book">
    <w:altName w:val="Corbel"/>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96E50"/>
    <w:multiLevelType w:val="hybridMultilevel"/>
    <w:tmpl w:val="762E3B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F13C08"/>
    <w:multiLevelType w:val="hybridMultilevel"/>
    <w:tmpl w:val="5FE074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5404CBE"/>
    <w:multiLevelType w:val="hybridMultilevel"/>
    <w:tmpl w:val="C2C23A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56B3145"/>
    <w:multiLevelType w:val="hybridMultilevel"/>
    <w:tmpl w:val="B846F1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31154129">
    <w:abstractNumId w:val="1"/>
  </w:num>
  <w:num w:numId="2" w16cid:durableId="2085912204">
    <w:abstractNumId w:val="3"/>
  </w:num>
  <w:num w:numId="3" w16cid:durableId="487285256">
    <w:abstractNumId w:val="2"/>
  </w:num>
  <w:num w:numId="4" w16cid:durableId="425611490">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A00A9"/>
    <w:rsid w:val="0001754B"/>
    <w:rsid w:val="00061117"/>
    <w:rsid w:val="00092BF8"/>
    <w:rsid w:val="000A00A9"/>
    <w:rsid w:val="001724A9"/>
    <w:rsid w:val="00236948"/>
    <w:rsid w:val="002A0959"/>
    <w:rsid w:val="00333A2C"/>
    <w:rsid w:val="004F78CA"/>
    <w:rsid w:val="0050321A"/>
    <w:rsid w:val="0064611D"/>
    <w:rsid w:val="006830FE"/>
    <w:rsid w:val="006F59B8"/>
    <w:rsid w:val="0070560E"/>
    <w:rsid w:val="00756344"/>
    <w:rsid w:val="00865E2F"/>
    <w:rsid w:val="008B67C4"/>
    <w:rsid w:val="00917235"/>
    <w:rsid w:val="00964938"/>
    <w:rsid w:val="00975B49"/>
    <w:rsid w:val="00981BD4"/>
    <w:rsid w:val="00A22699"/>
    <w:rsid w:val="00A27506"/>
    <w:rsid w:val="00B41F1E"/>
    <w:rsid w:val="00BD68AD"/>
    <w:rsid w:val="00BE4C18"/>
    <w:rsid w:val="00C71579"/>
    <w:rsid w:val="00D64D19"/>
    <w:rsid w:val="00DE6491"/>
    <w:rsid w:val="00E3204D"/>
    <w:rsid w:val="00E826E8"/>
    <w:rsid w:val="00EB0A15"/>
    <w:rsid w:val="02CBF6C7"/>
    <w:rsid w:val="0B633C42"/>
    <w:rsid w:val="0CFF0CA3"/>
    <w:rsid w:val="14D5A844"/>
    <w:rsid w:val="3834486B"/>
    <w:rsid w:val="41427882"/>
    <w:rsid w:val="55840001"/>
    <w:rsid w:val="57185BD7"/>
    <w:rsid w:val="57D50453"/>
    <w:rsid w:val="62495AAC"/>
    <w:rsid w:val="734E73BA"/>
    <w:rsid w:val="74D5E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A5D92"/>
  <w15:chartTrackingRefBased/>
  <w15:docId w15:val="{E2DABF3B-E5AF-4DA1-9A26-98086964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microsoft.com/office/2011/relationships/people" Target="people.xml" Id="R52040bfc880e449c" /><Relationship Type="http://schemas.microsoft.com/office/2011/relationships/commentsExtended" Target="commentsExtended.xml" Id="R105fb8d1f60b4eca" /><Relationship Type="http://schemas.microsoft.com/office/2016/09/relationships/commentsIds" Target="commentsIds.xml" Id="Rc294d0342e654c6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7F8D6187087C449A70737FD3241106" ma:contentTypeVersion="6" ma:contentTypeDescription="Create a new document." ma:contentTypeScope="" ma:versionID="59dcb205ed5db7c1dd09526191368292">
  <xsd:schema xmlns:xsd="http://www.w3.org/2001/XMLSchema" xmlns:xs="http://www.w3.org/2001/XMLSchema" xmlns:p="http://schemas.microsoft.com/office/2006/metadata/properties" xmlns:ns2="a49143a0-6a0d-4b85-bc32-6933d24be351" xmlns:ns3="0ffcd91f-ec47-48d9-ab14-f8cfce68a5a3" targetNamespace="http://schemas.microsoft.com/office/2006/metadata/properties" ma:root="true" ma:fieldsID="46e9db20db261f20292dcf577c9651b4" ns2:_="" ns3:_="">
    <xsd:import namespace="a49143a0-6a0d-4b85-bc32-6933d24be351"/>
    <xsd:import namespace="0ffcd91f-ec47-48d9-ab14-f8cfce68a5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143a0-6a0d-4b85-bc32-6933d24be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fcd91f-ec47-48d9-ab14-f8cfce68a5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8ED10B-1F93-4BB8-A0EE-26972FFBBA3A}"/>
</file>

<file path=customXml/itemProps2.xml><?xml version="1.0" encoding="utf-8"?>
<ds:datastoreItem xmlns:ds="http://schemas.openxmlformats.org/officeDocument/2006/customXml" ds:itemID="{29DFB0A3-C3DB-459C-A028-60A3F597C766}"/>
</file>

<file path=customXml/itemProps3.xml><?xml version="1.0" encoding="utf-8"?>
<ds:datastoreItem xmlns:ds="http://schemas.openxmlformats.org/officeDocument/2006/customXml" ds:itemID="{B13127C6-CC73-446C-9A68-6629011D02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Nick Fawcett</dc:creator>
  <keywords/>
  <dc:description/>
  <lastModifiedBy>Heidi Joanne Berry</lastModifiedBy>
  <revision>5</revision>
  <dcterms:created xsi:type="dcterms:W3CDTF">2024-07-09T14:23:00.0000000Z</dcterms:created>
  <dcterms:modified xsi:type="dcterms:W3CDTF">2024-08-08T13:54:09.7446875Z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0x0101000D7F8D6187087C449A70737FD3241106</vt:lpwstr>
  </property>
</Properties>
</file>